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207B" w:rsidRDefault="001B207B" w:rsidP="001B207B">
      <w:pPr>
        <w:autoSpaceDE w:val="0"/>
        <w:rPr>
          <w:b/>
          <w:bCs/>
          <w:sz w:val="22"/>
          <w:szCs w:val="22"/>
        </w:rPr>
      </w:pPr>
      <w:r>
        <w:rPr>
          <w:b/>
          <w:bCs/>
          <w:sz w:val="22"/>
          <w:szCs w:val="22"/>
        </w:rPr>
        <w:t xml:space="preserve">Приложение №1 </w:t>
      </w:r>
    </w:p>
    <w:p w:rsidR="005E47CF" w:rsidRDefault="00301028" w:rsidP="005E47CF">
      <w:pPr>
        <w:autoSpaceDE w:val="0"/>
        <w:rPr>
          <w:b/>
          <w:bCs/>
          <w:sz w:val="22"/>
          <w:szCs w:val="22"/>
        </w:rPr>
      </w:pPr>
      <w:proofErr w:type="gramStart"/>
      <w:r>
        <w:rPr>
          <w:b/>
          <w:bCs/>
          <w:sz w:val="22"/>
          <w:szCs w:val="22"/>
        </w:rPr>
        <w:t>к</w:t>
      </w:r>
      <w:proofErr w:type="gramEnd"/>
      <w:r>
        <w:rPr>
          <w:b/>
          <w:bCs/>
          <w:sz w:val="22"/>
          <w:szCs w:val="22"/>
        </w:rPr>
        <w:t xml:space="preserve"> приказу №</w:t>
      </w:r>
      <w:r w:rsidR="0020565C">
        <w:rPr>
          <w:b/>
          <w:bCs/>
          <w:sz w:val="22"/>
          <w:szCs w:val="22"/>
        </w:rPr>
        <w:softHyphen/>
      </w:r>
      <w:r w:rsidR="0020565C">
        <w:rPr>
          <w:b/>
          <w:bCs/>
          <w:sz w:val="22"/>
          <w:szCs w:val="22"/>
        </w:rPr>
        <w:softHyphen/>
      </w:r>
      <w:r w:rsidR="0020565C">
        <w:rPr>
          <w:b/>
          <w:bCs/>
          <w:sz w:val="22"/>
          <w:szCs w:val="22"/>
        </w:rPr>
        <w:softHyphen/>
        <w:t>__</w:t>
      </w:r>
      <w:r>
        <w:rPr>
          <w:b/>
          <w:bCs/>
          <w:sz w:val="22"/>
          <w:szCs w:val="22"/>
        </w:rPr>
        <w:t xml:space="preserve"> от «</w:t>
      </w:r>
      <w:r w:rsidR="0020565C">
        <w:rPr>
          <w:b/>
          <w:bCs/>
          <w:sz w:val="22"/>
          <w:szCs w:val="22"/>
        </w:rPr>
        <w:t>__</w:t>
      </w:r>
      <w:r w:rsidR="005E47CF">
        <w:rPr>
          <w:b/>
          <w:bCs/>
          <w:sz w:val="22"/>
          <w:szCs w:val="22"/>
        </w:rPr>
        <w:t xml:space="preserve">» </w:t>
      </w:r>
      <w:r w:rsidR="0020565C">
        <w:rPr>
          <w:b/>
          <w:bCs/>
          <w:sz w:val="22"/>
          <w:szCs w:val="22"/>
        </w:rPr>
        <w:t>______</w:t>
      </w:r>
      <w:r>
        <w:rPr>
          <w:b/>
          <w:bCs/>
          <w:sz w:val="22"/>
          <w:szCs w:val="22"/>
        </w:rPr>
        <w:t xml:space="preserve"> 20</w:t>
      </w:r>
      <w:r w:rsidR="00DF5910">
        <w:rPr>
          <w:b/>
          <w:bCs/>
          <w:sz w:val="22"/>
          <w:szCs w:val="22"/>
        </w:rPr>
        <w:t>20</w:t>
      </w:r>
      <w:r w:rsidR="005E47CF">
        <w:rPr>
          <w:b/>
          <w:bCs/>
          <w:sz w:val="22"/>
          <w:szCs w:val="22"/>
        </w:rPr>
        <w:t xml:space="preserve"> года</w:t>
      </w:r>
    </w:p>
    <w:p w:rsidR="00A547C4" w:rsidRDefault="00A547C4" w:rsidP="005E47CF">
      <w:pPr>
        <w:autoSpaceDE w:val="0"/>
        <w:rPr>
          <w:b/>
          <w:bCs/>
          <w:sz w:val="22"/>
          <w:szCs w:val="22"/>
        </w:rPr>
      </w:pPr>
    </w:p>
    <w:p w:rsidR="00054A8A" w:rsidRPr="00D6063E" w:rsidRDefault="00054A8A">
      <w:pPr>
        <w:autoSpaceDE w:val="0"/>
        <w:jc w:val="center"/>
        <w:rPr>
          <w:b/>
          <w:bCs/>
        </w:rPr>
      </w:pPr>
      <w:r w:rsidRPr="00D6063E">
        <w:rPr>
          <w:b/>
          <w:bCs/>
        </w:rPr>
        <w:t xml:space="preserve">ДОГОВОР </w:t>
      </w:r>
    </w:p>
    <w:p w:rsidR="00054A8A" w:rsidRDefault="00054A8A">
      <w:pPr>
        <w:autoSpaceDE w:val="0"/>
        <w:jc w:val="center"/>
        <w:rPr>
          <w:b/>
          <w:bCs/>
        </w:rPr>
      </w:pPr>
      <w:r w:rsidRPr="00D6063E">
        <w:rPr>
          <w:b/>
          <w:bCs/>
        </w:rPr>
        <w:t>холодного водоснабжения</w:t>
      </w:r>
      <w:r w:rsidR="00536F09" w:rsidRPr="00D6063E">
        <w:rPr>
          <w:b/>
          <w:bCs/>
        </w:rPr>
        <w:t xml:space="preserve"> №__</w:t>
      </w:r>
      <w:r w:rsidR="00271198" w:rsidRPr="00D6063E">
        <w:rPr>
          <w:b/>
          <w:bCs/>
        </w:rPr>
        <w:t>_</w:t>
      </w:r>
      <w:r w:rsidR="00536F09" w:rsidRPr="00D6063E">
        <w:rPr>
          <w:b/>
          <w:bCs/>
        </w:rPr>
        <w:t>_</w:t>
      </w:r>
    </w:p>
    <w:p w:rsidR="005E120E" w:rsidRPr="00D6063E" w:rsidRDefault="005E120E">
      <w:pPr>
        <w:autoSpaceDE w:val="0"/>
        <w:jc w:val="center"/>
        <w:rPr>
          <w:b/>
          <w:bCs/>
        </w:rPr>
      </w:pPr>
    </w:p>
    <w:p w:rsidR="002B13EA" w:rsidRPr="00D6063E" w:rsidRDefault="002B13EA" w:rsidP="002B13EA">
      <w:pPr>
        <w:autoSpaceDE w:val="0"/>
        <w:jc w:val="both"/>
      </w:pPr>
      <w:r w:rsidRPr="00D6063E">
        <w:t>г.</w:t>
      </w:r>
      <w:r w:rsidR="00DF5910">
        <w:t xml:space="preserve"> </w:t>
      </w:r>
      <w:r w:rsidRPr="00D6063E">
        <w:t>Россошь Воронежской области</w:t>
      </w:r>
      <w:r w:rsidRPr="00D6063E">
        <w:tab/>
      </w:r>
      <w:r w:rsidRPr="00D6063E">
        <w:tab/>
      </w:r>
      <w:r w:rsidRPr="00D6063E">
        <w:tab/>
      </w:r>
      <w:r w:rsidR="00536F09" w:rsidRPr="00D6063E">
        <w:tab/>
      </w:r>
      <w:r w:rsidR="00536F09" w:rsidRPr="00D6063E">
        <w:tab/>
        <w:t xml:space="preserve">  </w:t>
      </w:r>
      <w:r w:rsidR="00271198" w:rsidRPr="00D6063E">
        <w:t xml:space="preserve">           </w:t>
      </w:r>
      <w:r w:rsidR="00536F09" w:rsidRPr="00D6063E">
        <w:t xml:space="preserve">   </w:t>
      </w:r>
      <w:r w:rsidR="005517C4">
        <w:t xml:space="preserve">             </w:t>
      </w:r>
      <w:proofErr w:type="gramStart"/>
      <w:r w:rsidR="005517C4">
        <w:t xml:space="preserve">  </w:t>
      </w:r>
      <w:r w:rsidR="00536F09" w:rsidRPr="00D6063E">
        <w:t xml:space="preserve"> «</w:t>
      </w:r>
      <w:proofErr w:type="gramEnd"/>
      <w:r w:rsidR="00536F09" w:rsidRPr="00D6063E">
        <w:t>__</w:t>
      </w:r>
      <w:r w:rsidR="00271198" w:rsidRPr="00D6063E">
        <w:t>_</w:t>
      </w:r>
      <w:r w:rsidR="005517C4">
        <w:t>»_____</w:t>
      </w:r>
      <w:bookmarkStart w:id="0" w:name="_GoBack"/>
      <w:bookmarkEnd w:id="0"/>
      <w:r w:rsidR="006E6E01" w:rsidRPr="00D6063E">
        <w:t>_</w:t>
      </w:r>
      <w:r w:rsidR="009347B5">
        <w:t xml:space="preserve"> 20</w:t>
      </w:r>
      <w:r w:rsidR="00DF5910">
        <w:t>2</w:t>
      </w:r>
      <w:r w:rsidR="005E120E">
        <w:t>__</w:t>
      </w:r>
      <w:r w:rsidRPr="00D6063E">
        <w:t xml:space="preserve"> года</w:t>
      </w:r>
    </w:p>
    <w:p w:rsidR="00D14BFB" w:rsidRDefault="00D14BFB" w:rsidP="00D14BFB">
      <w:pPr>
        <w:pStyle w:val="ConsPlusNonformat"/>
        <w:ind w:firstLine="567"/>
        <w:jc w:val="both"/>
      </w:pPr>
    </w:p>
    <w:p w:rsidR="00F13A77" w:rsidRDefault="00F13A77" w:rsidP="00F13A77">
      <w:pPr>
        <w:pStyle w:val="ConsPlusNonformat"/>
        <w:ind w:firstLine="567"/>
        <w:jc w:val="both"/>
        <w:rPr>
          <w:rFonts w:ascii="Times New Roman" w:hAnsi="Times New Roman" w:cs="Times New Roman"/>
          <w:b/>
          <w:bCs/>
        </w:rPr>
      </w:pPr>
      <w:r>
        <w:rPr>
          <w:rFonts w:ascii="Times New Roman" w:hAnsi="Times New Roman" w:cs="Times New Roman"/>
          <w:b/>
        </w:rPr>
        <w:t>Общество с ограниченной ответственностью «</w:t>
      </w:r>
      <w:proofErr w:type="spellStart"/>
      <w:r>
        <w:rPr>
          <w:rFonts w:ascii="Times New Roman" w:hAnsi="Times New Roman" w:cs="Times New Roman"/>
          <w:b/>
        </w:rPr>
        <w:t>Россошанские</w:t>
      </w:r>
      <w:proofErr w:type="spellEnd"/>
      <w:r>
        <w:rPr>
          <w:rFonts w:ascii="Times New Roman" w:hAnsi="Times New Roman" w:cs="Times New Roman"/>
          <w:b/>
        </w:rPr>
        <w:t xml:space="preserve"> Коммунальные Системы» (</w:t>
      </w:r>
      <w:r>
        <w:rPr>
          <w:rFonts w:ascii="Times New Roman" w:hAnsi="Times New Roman" w:cs="Times New Roman"/>
        </w:rPr>
        <w:t xml:space="preserve">сокращенное наименование </w:t>
      </w:r>
      <w:r>
        <w:rPr>
          <w:rFonts w:ascii="Times New Roman" w:hAnsi="Times New Roman" w:cs="Times New Roman"/>
          <w:b/>
        </w:rPr>
        <w:t>ООО «РКС»)</w:t>
      </w:r>
      <w:r>
        <w:rPr>
          <w:rFonts w:ascii="Times New Roman" w:hAnsi="Times New Roman" w:cs="Times New Roman"/>
        </w:rPr>
        <w:t xml:space="preserve">, именуемое в дальнейшем </w:t>
      </w:r>
      <w:r>
        <w:rPr>
          <w:rFonts w:ascii="Times New Roman" w:hAnsi="Times New Roman" w:cs="Times New Roman"/>
          <w:b/>
          <w:bCs/>
        </w:rPr>
        <w:t>организацией водопроводно-канализационного хозяйства</w:t>
      </w:r>
      <w:r>
        <w:rPr>
          <w:rFonts w:ascii="Times New Roman" w:hAnsi="Times New Roman" w:cs="Times New Roman"/>
        </w:rPr>
        <w:t xml:space="preserve">, </w:t>
      </w:r>
      <w:r>
        <w:rPr>
          <w:rFonts w:ascii="Times New Roman" w:hAnsi="Times New Roman" w:cs="Times New Roman"/>
          <w:b/>
          <w:bCs/>
        </w:rPr>
        <w:t>в лице генерального директора Безрукова Евгения Николаевича, действующего на основании Устава</w:t>
      </w:r>
      <w:r>
        <w:rPr>
          <w:rFonts w:ascii="Times New Roman" w:hAnsi="Times New Roman" w:cs="Times New Roman"/>
        </w:rPr>
        <w:t>, с одной стороны, и</w:t>
      </w:r>
      <w:r>
        <w:rPr>
          <w:rFonts w:ascii="Times New Roman" w:hAnsi="Times New Roman" w:cs="Times New Roman"/>
          <w:b/>
          <w:bCs/>
        </w:rPr>
        <w:t xml:space="preserve"> __________________________________________________________________________</w:t>
      </w:r>
    </w:p>
    <w:p w:rsidR="00F13A77" w:rsidRDefault="00F13A77" w:rsidP="00F13A77">
      <w:pPr>
        <w:pStyle w:val="ConsPlusNonformat"/>
        <w:jc w:val="both"/>
        <w:rPr>
          <w:b/>
          <w:bCs/>
        </w:rPr>
      </w:pPr>
      <w:r>
        <w:rPr>
          <w:rFonts w:ascii="Times New Roman" w:hAnsi="Times New Roman" w:cs="Times New Roman"/>
          <w:b/>
          <w:bCs/>
        </w:rPr>
        <w:t>__________________________________________________________________________________________________</w:t>
      </w:r>
      <w:proofErr w:type="gramStart"/>
      <w:r>
        <w:rPr>
          <w:rFonts w:ascii="Times New Roman" w:hAnsi="Times New Roman" w:cs="Times New Roman"/>
          <w:b/>
          <w:bCs/>
        </w:rPr>
        <w:t>_  (</w:t>
      </w:r>
      <w:proofErr w:type="gramEnd"/>
      <w:r>
        <w:rPr>
          <w:rFonts w:ascii="Times New Roman" w:hAnsi="Times New Roman" w:cs="Times New Roman"/>
        </w:rPr>
        <w:t>сокращенное наименование -</w:t>
      </w:r>
      <w:r>
        <w:rPr>
          <w:rFonts w:ascii="Times New Roman" w:hAnsi="Times New Roman" w:cs="Times New Roman"/>
          <w:b/>
          <w:bCs/>
        </w:rPr>
        <w:t xml:space="preserve"> ___________________________________________________________), </w:t>
      </w:r>
      <w:r>
        <w:rPr>
          <w:rFonts w:ascii="Times New Roman" w:hAnsi="Times New Roman" w:cs="Times New Roman"/>
        </w:rPr>
        <w:t xml:space="preserve">именуемое в дальнейшем </w:t>
      </w:r>
      <w:r>
        <w:rPr>
          <w:rFonts w:ascii="Times New Roman" w:hAnsi="Times New Roman" w:cs="Times New Roman"/>
          <w:b/>
          <w:bCs/>
        </w:rPr>
        <w:t>Абонент, в лице _____________________________________________________, действующего на основании ______________________________,</w:t>
      </w:r>
      <w:r>
        <w:rPr>
          <w:rFonts w:ascii="Times New Roman" w:hAnsi="Times New Roman" w:cs="Times New Roman"/>
        </w:rPr>
        <w:t xml:space="preserve"> с другой стороны, именуемые в дальнейшем Сторонами, заключили настоящий договор (далее по тексту - Договор) о нижеследующем:</w:t>
      </w:r>
    </w:p>
    <w:p w:rsidR="00D273EA" w:rsidRPr="00D6063E" w:rsidRDefault="00D273EA" w:rsidP="006D310B">
      <w:pPr>
        <w:pStyle w:val="ConsPlusNonformat"/>
        <w:jc w:val="both"/>
        <w:rPr>
          <w:rFonts w:ascii="Times New Roman" w:hAnsi="Times New Roman" w:cs="Times New Roman"/>
        </w:rPr>
      </w:pPr>
    </w:p>
    <w:p w:rsidR="00D14BFB" w:rsidRDefault="00D14BFB" w:rsidP="00D14BFB">
      <w:pPr>
        <w:autoSpaceDE w:val="0"/>
        <w:jc w:val="center"/>
        <w:rPr>
          <w:b/>
          <w:bCs/>
        </w:rPr>
      </w:pPr>
      <w:r>
        <w:rPr>
          <w:b/>
          <w:bCs/>
        </w:rPr>
        <w:t>I. Предмет договора</w:t>
      </w:r>
    </w:p>
    <w:p w:rsidR="00D14BFB" w:rsidRDefault="00D14BFB" w:rsidP="00D14BFB">
      <w:pPr>
        <w:autoSpaceDE w:val="0"/>
        <w:ind w:firstLine="540"/>
        <w:jc w:val="both"/>
      </w:pPr>
      <w:r>
        <w:rPr>
          <w:bCs/>
        </w:rPr>
        <w:t xml:space="preserve">1. </w:t>
      </w:r>
      <w:r>
        <w:t>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D14BFB" w:rsidRDefault="00D14BFB" w:rsidP="00D14BFB">
      <w:pPr>
        <w:suppressAutoHyphens w:val="0"/>
        <w:autoSpaceDE w:val="0"/>
        <w:ind w:firstLine="540"/>
        <w:jc w:val="both"/>
      </w:pPr>
      <w:r>
        <w:t>холодную (питьевую) воду: ____________да______________;</w:t>
      </w:r>
    </w:p>
    <w:p w:rsidR="00D14BFB" w:rsidRDefault="00D14BFB" w:rsidP="00D14BFB">
      <w:pPr>
        <w:suppressAutoHyphens w:val="0"/>
        <w:autoSpaceDE w:val="0"/>
        <w:ind w:firstLine="540"/>
        <w:jc w:val="both"/>
      </w:pPr>
      <w:r>
        <w:t>холодную (техническую) воду: _________нет_____________.</w:t>
      </w:r>
    </w:p>
    <w:p w:rsidR="00D14BFB" w:rsidRDefault="00D14BFB" w:rsidP="00D14BFB">
      <w:pPr>
        <w:autoSpaceDE w:val="0"/>
        <w:ind w:firstLine="540"/>
        <w:jc w:val="both"/>
        <w:rPr>
          <w:bCs/>
        </w:rPr>
      </w:pPr>
      <w:r>
        <w:rPr>
          <w:bCs/>
        </w:rPr>
        <w:t>Абонент обязуется оплачивать принятую холодную (питьевую)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14BFB" w:rsidRPr="00553D47" w:rsidRDefault="00D14BFB" w:rsidP="00D14BFB">
      <w:pPr>
        <w:autoSpaceDE w:val="0"/>
        <w:ind w:firstLine="540"/>
        <w:jc w:val="both"/>
        <w:rPr>
          <w:bCs/>
        </w:rPr>
      </w:pPr>
      <w:r>
        <w:rPr>
          <w:bCs/>
        </w:rPr>
        <w:t xml:space="preserve">2. </w:t>
      </w:r>
      <w:r w:rsidRPr="00553D47">
        <w:rPr>
          <w:bCs/>
        </w:rPr>
        <w:t>Границы балансовой принадлежности и эксплуатационной</w:t>
      </w:r>
      <w:r>
        <w:rPr>
          <w:bCs/>
        </w:rPr>
        <w:t xml:space="preserve"> </w:t>
      </w:r>
      <w:r w:rsidRPr="00553D47">
        <w:rPr>
          <w:bCs/>
        </w:rPr>
        <w:t>ответственности  объектов централизованных систем холодного водоснабжения</w:t>
      </w:r>
      <w:r>
        <w:rPr>
          <w:bCs/>
        </w:rPr>
        <w:t xml:space="preserve"> </w:t>
      </w:r>
      <w:r w:rsidRPr="00553D47">
        <w:rPr>
          <w:bCs/>
        </w:rPr>
        <w:t>организации водопроводно-канализационного хозяйства и абонента</w:t>
      </w:r>
      <w:r>
        <w:rPr>
          <w:bCs/>
        </w:rPr>
        <w:t xml:space="preserve"> </w:t>
      </w:r>
      <w:r w:rsidRPr="00553D47">
        <w:rPr>
          <w:bCs/>
        </w:rPr>
        <w:t>определяются в соответствии с актом разграничения  балансовой</w:t>
      </w:r>
      <w:r>
        <w:rPr>
          <w:bCs/>
        </w:rPr>
        <w:t xml:space="preserve"> </w:t>
      </w:r>
      <w:r w:rsidRPr="00553D47">
        <w:rPr>
          <w:bCs/>
        </w:rPr>
        <w:t>принадлежности и эксплуатационной ответственности по форме согласно</w:t>
      </w:r>
      <w:r>
        <w:rPr>
          <w:bCs/>
        </w:rPr>
        <w:t xml:space="preserve"> </w:t>
      </w:r>
      <w:hyperlink w:anchor="sub_1100" w:history="1">
        <w:r w:rsidRPr="00553D47">
          <w:rPr>
            <w:bCs/>
          </w:rPr>
          <w:t xml:space="preserve">приложению </w:t>
        </w:r>
        <w:r>
          <w:rPr>
            <w:bCs/>
          </w:rPr>
          <w:t>№</w:t>
        </w:r>
        <w:r w:rsidRPr="00553D47">
          <w:rPr>
            <w:bCs/>
          </w:rPr>
          <w:t>1</w:t>
        </w:r>
      </w:hyperlink>
      <w:r w:rsidRPr="00553D47">
        <w:rPr>
          <w:bCs/>
        </w:rPr>
        <w:t>.</w:t>
      </w:r>
    </w:p>
    <w:p w:rsidR="00D14BFB" w:rsidRPr="00553D47" w:rsidRDefault="00D14BFB" w:rsidP="00D14BFB">
      <w:pPr>
        <w:autoSpaceDE w:val="0"/>
        <w:ind w:firstLine="540"/>
        <w:jc w:val="both"/>
        <w:rPr>
          <w:bCs/>
        </w:rPr>
      </w:pPr>
      <w:bookmarkStart w:id="1" w:name="sub_130"/>
      <w:r w:rsidRPr="00553D47">
        <w:rPr>
          <w:bCs/>
        </w:rPr>
        <w:t>3. Акт разграничения балансовой принадлежности и эксплуатационной</w:t>
      </w:r>
      <w:r>
        <w:rPr>
          <w:bCs/>
        </w:rPr>
        <w:t xml:space="preserve"> </w:t>
      </w:r>
      <w:bookmarkEnd w:id="1"/>
      <w:r w:rsidRPr="00553D47">
        <w:rPr>
          <w:bCs/>
        </w:rPr>
        <w:t xml:space="preserve">ответственности, приведенный в </w:t>
      </w:r>
      <w:hyperlink w:anchor="sub_1100" w:history="1">
        <w:r w:rsidRPr="00553D47">
          <w:rPr>
            <w:bCs/>
          </w:rPr>
          <w:t xml:space="preserve">приложении </w:t>
        </w:r>
        <w:r>
          <w:rPr>
            <w:bCs/>
          </w:rPr>
          <w:t>№</w:t>
        </w:r>
        <w:r w:rsidRPr="00553D47">
          <w:rPr>
            <w:bCs/>
          </w:rPr>
          <w:t>1</w:t>
        </w:r>
      </w:hyperlink>
      <w:r w:rsidRPr="00553D47">
        <w:rPr>
          <w:bCs/>
        </w:rPr>
        <w:t xml:space="preserve"> к настоящему договору,</w:t>
      </w:r>
      <w:r>
        <w:rPr>
          <w:bCs/>
        </w:rPr>
        <w:t xml:space="preserve"> </w:t>
      </w:r>
      <w:r w:rsidRPr="00553D47">
        <w:rPr>
          <w:bCs/>
        </w:rPr>
        <w:t>подлежит подписанию при заключении настоящего договора и является его</w:t>
      </w:r>
      <w:r>
        <w:rPr>
          <w:bCs/>
        </w:rPr>
        <w:t xml:space="preserve"> </w:t>
      </w:r>
      <w:r w:rsidRPr="00553D47">
        <w:rPr>
          <w:bCs/>
        </w:rPr>
        <w:t xml:space="preserve">неотъемлемой частью. </w:t>
      </w:r>
    </w:p>
    <w:p w:rsidR="00D14BFB" w:rsidRPr="00553D47" w:rsidRDefault="00D14BFB" w:rsidP="00D14BFB">
      <w:pPr>
        <w:autoSpaceDE w:val="0"/>
        <w:ind w:firstLine="540"/>
        <w:jc w:val="both"/>
        <w:rPr>
          <w:bCs/>
        </w:rPr>
      </w:pPr>
      <w:r w:rsidRPr="00553D47">
        <w:rPr>
          <w:bCs/>
        </w:rPr>
        <w:t>Местом исполнения обяза</w:t>
      </w:r>
      <w:r w:rsidR="00DF5910">
        <w:rPr>
          <w:bCs/>
        </w:rPr>
        <w:t xml:space="preserve">тельств по настоящему договору </w:t>
      </w:r>
      <w:proofErr w:type="gramStart"/>
      <w:r w:rsidRPr="00553D47">
        <w:rPr>
          <w:bCs/>
        </w:rPr>
        <w:t>является  (</w:t>
      </w:r>
      <w:proofErr w:type="gramEnd"/>
      <w:r w:rsidRPr="00553D47">
        <w:rPr>
          <w:bCs/>
        </w:rPr>
        <w:t>указать место на водопроводной сети), расположенное по адресу: Воронежская область г.</w:t>
      </w:r>
      <w:r w:rsidR="00DF5910">
        <w:rPr>
          <w:bCs/>
        </w:rPr>
        <w:t xml:space="preserve"> </w:t>
      </w:r>
      <w:r w:rsidRPr="00553D47">
        <w:rPr>
          <w:bCs/>
        </w:rPr>
        <w:t>Россошь, ул._________________, д._________.</w:t>
      </w:r>
    </w:p>
    <w:p w:rsidR="00D14BFB" w:rsidRDefault="00D14BFB" w:rsidP="00D14BFB">
      <w:pPr>
        <w:autoSpaceDE w:val="0"/>
        <w:ind w:firstLine="540"/>
        <w:jc w:val="both"/>
        <w:rPr>
          <w:bCs/>
        </w:rPr>
      </w:pPr>
    </w:p>
    <w:p w:rsidR="00D14BFB" w:rsidRDefault="00D14BFB" w:rsidP="00D14BFB">
      <w:pPr>
        <w:autoSpaceDE w:val="0"/>
        <w:jc w:val="center"/>
        <w:rPr>
          <w:b/>
          <w:bCs/>
        </w:rPr>
      </w:pPr>
      <w:r>
        <w:rPr>
          <w:b/>
          <w:bCs/>
        </w:rPr>
        <w:t>II. Сроки и режим подачи (потребления) холодной воды</w:t>
      </w:r>
    </w:p>
    <w:p w:rsidR="00054A8A" w:rsidRPr="00D6063E" w:rsidRDefault="00054A8A">
      <w:pPr>
        <w:autoSpaceDE w:val="0"/>
        <w:ind w:firstLine="540"/>
        <w:jc w:val="both"/>
        <w:rPr>
          <w:bCs/>
        </w:rPr>
      </w:pPr>
      <w:r w:rsidRPr="00D6063E">
        <w:rPr>
          <w:bCs/>
        </w:rPr>
        <w:t xml:space="preserve">4. Датой начала подачи (потребления) холодной воды является </w:t>
      </w:r>
      <w:r w:rsidR="005E120E">
        <w:rPr>
          <w:bCs/>
        </w:rPr>
        <w:t>«____</w:t>
      </w:r>
      <w:r w:rsidR="00271198" w:rsidRPr="00D6063E">
        <w:rPr>
          <w:bCs/>
        </w:rPr>
        <w:t>»</w:t>
      </w:r>
      <w:r w:rsidR="00077EC6" w:rsidRPr="00D6063E">
        <w:rPr>
          <w:bCs/>
        </w:rPr>
        <w:t xml:space="preserve"> </w:t>
      </w:r>
      <w:r w:rsidR="005E120E">
        <w:rPr>
          <w:bCs/>
        </w:rPr>
        <w:t>______________</w:t>
      </w:r>
      <w:r w:rsidR="00271198" w:rsidRPr="00D6063E">
        <w:rPr>
          <w:bCs/>
        </w:rPr>
        <w:t xml:space="preserve"> 20</w:t>
      </w:r>
      <w:r w:rsidR="005E120E">
        <w:rPr>
          <w:bCs/>
        </w:rPr>
        <w:t>1__</w:t>
      </w:r>
      <w:r w:rsidR="00077EC6" w:rsidRPr="00D6063E">
        <w:rPr>
          <w:bCs/>
        </w:rPr>
        <w:t xml:space="preserve"> года.</w:t>
      </w:r>
    </w:p>
    <w:p w:rsidR="00D14BFB" w:rsidRDefault="00D14BFB" w:rsidP="00D14BFB">
      <w:pPr>
        <w:autoSpaceDE w:val="0"/>
        <w:ind w:firstLine="540"/>
        <w:jc w:val="both"/>
        <w:rPr>
          <w:bCs/>
        </w:rPr>
      </w:pPr>
      <w:r>
        <w:rPr>
          <w:bCs/>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w:t>
      </w:r>
      <w:r w:rsidRPr="00C31CF0">
        <w:rPr>
          <w:bCs/>
        </w:rPr>
        <w:t xml:space="preserve">месте присоединения) </w:t>
      </w:r>
      <w:r w:rsidRPr="00C31CF0">
        <w:t xml:space="preserve">указывается по форме согласно </w:t>
      </w:r>
      <w:hyperlink w:anchor="Par343" w:history="1">
        <w:r w:rsidRPr="00C31CF0">
          <w:rPr>
            <w:rStyle w:val="a5"/>
          </w:rPr>
          <w:t>приложению №</w:t>
        </w:r>
      </w:hyperlink>
      <w:r w:rsidRPr="00C31CF0">
        <w:t>2</w:t>
      </w:r>
      <w:r w:rsidRPr="00C31CF0">
        <w:rPr>
          <w:bCs/>
        </w:rPr>
        <w:t xml:space="preserve"> в соответствии с условиями подключения</w:t>
      </w:r>
      <w:r>
        <w:rPr>
          <w:bCs/>
        </w:rPr>
        <w:t xml:space="preserve"> (технологического присоединения) к централизованной системе холодного водоснабжения.</w:t>
      </w:r>
    </w:p>
    <w:p w:rsidR="00D14BFB" w:rsidRDefault="00D14BFB" w:rsidP="00D14BFB">
      <w:pPr>
        <w:autoSpaceDE w:val="0"/>
        <w:jc w:val="center"/>
        <w:rPr>
          <w:b/>
          <w:bCs/>
        </w:rPr>
      </w:pPr>
    </w:p>
    <w:p w:rsidR="00D14BFB" w:rsidRDefault="00D14BFB" w:rsidP="00D14BFB">
      <w:pPr>
        <w:autoSpaceDE w:val="0"/>
        <w:jc w:val="center"/>
        <w:rPr>
          <w:b/>
          <w:bCs/>
        </w:rPr>
      </w:pPr>
      <w:r>
        <w:rPr>
          <w:b/>
          <w:bCs/>
        </w:rPr>
        <w:t>III. Сроки и порядок оплаты по договору</w:t>
      </w:r>
    </w:p>
    <w:p w:rsidR="00A247E1" w:rsidRPr="00136CD0" w:rsidRDefault="00D14BFB" w:rsidP="00A247E1">
      <w:pPr>
        <w:suppressAutoHyphens w:val="0"/>
        <w:autoSpaceDE w:val="0"/>
        <w:ind w:firstLine="540"/>
        <w:jc w:val="both"/>
        <w:rPr>
          <w:b/>
          <w:bCs/>
          <w:sz w:val="21"/>
          <w:szCs w:val="21"/>
        </w:rPr>
      </w:pPr>
      <w:r>
        <w:rPr>
          <w:bCs/>
        </w:rPr>
        <w:t xml:space="preserve">6. </w:t>
      </w:r>
      <w:r w:rsidR="00A247E1" w:rsidRPr="00136CD0">
        <w:rPr>
          <w:sz w:val="21"/>
          <w:szCs w:val="21"/>
        </w:rPr>
        <w:t>Оплата по настоящему договору осущест</w:t>
      </w:r>
      <w:r w:rsidR="00A247E1">
        <w:rPr>
          <w:sz w:val="21"/>
          <w:szCs w:val="21"/>
        </w:rPr>
        <w:t>вляется абонентом по тарифам на</w:t>
      </w:r>
      <w:r w:rsidR="00A247E1" w:rsidRPr="008D692A">
        <w:rPr>
          <w:bCs/>
        </w:rPr>
        <w:t xml:space="preserve"> питьевую воду (питьевое водоснабжение)</w:t>
      </w:r>
      <w:r w:rsidR="00A247E1" w:rsidRPr="00136CD0">
        <w:rPr>
          <w:sz w:val="21"/>
          <w:szCs w:val="21"/>
        </w:rPr>
        <w:t xml:space="preserve">,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00A247E1" w:rsidRPr="00136CD0">
        <w:rPr>
          <w:sz w:val="21"/>
          <w:szCs w:val="21"/>
        </w:rPr>
        <w:t>двухставочных</w:t>
      </w:r>
      <w:proofErr w:type="spellEnd"/>
      <w:r w:rsidR="00A247E1" w:rsidRPr="00136CD0">
        <w:rPr>
          <w:sz w:val="21"/>
          <w:szCs w:val="21"/>
        </w:rPr>
        <w:t xml:space="preserve"> тарифов указывается размер нагрузки, в отношении которой применяется ставка тарифа за содержание централизованной системы </w:t>
      </w:r>
      <w:r w:rsidR="00A247E1">
        <w:rPr>
          <w:sz w:val="21"/>
          <w:szCs w:val="21"/>
        </w:rPr>
        <w:t>холодного водоснабжения</w:t>
      </w:r>
      <w:r w:rsidR="00A247E1" w:rsidRPr="00136CD0">
        <w:rPr>
          <w:sz w:val="21"/>
          <w:szCs w:val="21"/>
        </w:rPr>
        <w:t>.</w:t>
      </w:r>
    </w:p>
    <w:p w:rsidR="00A247E1" w:rsidRPr="00A247E1" w:rsidRDefault="00A247E1" w:rsidP="00A247E1">
      <w:pPr>
        <w:autoSpaceDE w:val="0"/>
        <w:ind w:firstLine="540"/>
        <w:jc w:val="both"/>
        <w:rPr>
          <w:b/>
          <w:bCs/>
          <w:sz w:val="21"/>
          <w:szCs w:val="21"/>
        </w:rPr>
      </w:pPr>
      <w:r w:rsidRPr="00136CD0">
        <w:rPr>
          <w:b/>
          <w:bCs/>
          <w:sz w:val="21"/>
          <w:szCs w:val="21"/>
        </w:rPr>
        <w:t xml:space="preserve">Тариф на </w:t>
      </w:r>
      <w:r w:rsidRPr="00A247E1">
        <w:rPr>
          <w:b/>
          <w:bCs/>
        </w:rPr>
        <w:t>питьевую воду (питьевое водоснабжение)</w:t>
      </w:r>
      <w:r w:rsidRPr="00A247E1">
        <w:rPr>
          <w:b/>
          <w:bCs/>
          <w:sz w:val="21"/>
          <w:szCs w:val="21"/>
        </w:rPr>
        <w:t>, установленный на момент заключения настоящего договора:</w:t>
      </w:r>
    </w:p>
    <w:p w:rsidR="00A247E1" w:rsidRPr="00136CD0" w:rsidRDefault="00A247E1" w:rsidP="00A247E1">
      <w:pPr>
        <w:autoSpaceDE w:val="0"/>
        <w:jc w:val="both"/>
        <w:rPr>
          <w:b/>
          <w:bCs/>
          <w:sz w:val="21"/>
          <w:szCs w:val="21"/>
        </w:rPr>
      </w:pPr>
      <w:r w:rsidRPr="00136CD0">
        <w:rPr>
          <w:b/>
          <w:bCs/>
          <w:sz w:val="21"/>
          <w:szCs w:val="21"/>
        </w:rPr>
        <w:t xml:space="preserve">           - с 01.01.20</w:t>
      </w:r>
      <w:r>
        <w:rPr>
          <w:b/>
          <w:bCs/>
          <w:sz w:val="21"/>
          <w:szCs w:val="21"/>
        </w:rPr>
        <w:t>__</w:t>
      </w:r>
      <w:r w:rsidRPr="00136CD0">
        <w:rPr>
          <w:b/>
          <w:bCs/>
          <w:sz w:val="21"/>
          <w:szCs w:val="21"/>
        </w:rPr>
        <w:t>г. по 30.06.20</w:t>
      </w:r>
      <w:r>
        <w:rPr>
          <w:b/>
          <w:bCs/>
          <w:sz w:val="21"/>
          <w:szCs w:val="21"/>
        </w:rPr>
        <w:t>__</w:t>
      </w:r>
      <w:r w:rsidRPr="00136CD0">
        <w:rPr>
          <w:b/>
          <w:bCs/>
          <w:sz w:val="21"/>
          <w:szCs w:val="21"/>
        </w:rPr>
        <w:t xml:space="preserve">г. в размере </w:t>
      </w:r>
      <w:r>
        <w:rPr>
          <w:b/>
          <w:bCs/>
          <w:sz w:val="21"/>
          <w:szCs w:val="21"/>
        </w:rPr>
        <w:t>__</w:t>
      </w:r>
      <w:r w:rsidRPr="00136CD0">
        <w:rPr>
          <w:b/>
          <w:bCs/>
          <w:sz w:val="21"/>
          <w:szCs w:val="21"/>
        </w:rPr>
        <w:t xml:space="preserve"> руб. </w:t>
      </w:r>
      <w:r>
        <w:rPr>
          <w:b/>
          <w:bCs/>
          <w:sz w:val="21"/>
          <w:szCs w:val="21"/>
        </w:rPr>
        <w:t>__коп</w:t>
      </w:r>
      <w:proofErr w:type="gramStart"/>
      <w:r w:rsidRPr="00136CD0">
        <w:rPr>
          <w:b/>
          <w:bCs/>
          <w:sz w:val="21"/>
          <w:szCs w:val="21"/>
        </w:rPr>
        <w:t>. за</w:t>
      </w:r>
      <w:proofErr w:type="gramEnd"/>
      <w:r w:rsidRPr="00136CD0">
        <w:rPr>
          <w:b/>
          <w:bCs/>
          <w:sz w:val="21"/>
          <w:szCs w:val="21"/>
        </w:rPr>
        <w:t xml:space="preserve"> 1м3 (без НДС), </w:t>
      </w:r>
      <w:r>
        <w:rPr>
          <w:b/>
          <w:bCs/>
          <w:sz w:val="21"/>
          <w:szCs w:val="21"/>
        </w:rPr>
        <w:t>__</w:t>
      </w:r>
      <w:r w:rsidRPr="00136CD0">
        <w:rPr>
          <w:b/>
          <w:bCs/>
          <w:sz w:val="21"/>
          <w:szCs w:val="21"/>
        </w:rPr>
        <w:t xml:space="preserve"> руб. </w:t>
      </w:r>
      <w:r>
        <w:rPr>
          <w:b/>
          <w:bCs/>
          <w:sz w:val="21"/>
          <w:szCs w:val="21"/>
        </w:rPr>
        <w:t xml:space="preserve">__ </w:t>
      </w:r>
      <w:r w:rsidRPr="00136CD0">
        <w:rPr>
          <w:b/>
          <w:bCs/>
          <w:sz w:val="21"/>
          <w:szCs w:val="21"/>
        </w:rPr>
        <w:t>коп за 1 м3 (с НДС),</w:t>
      </w:r>
    </w:p>
    <w:p w:rsidR="00A247E1" w:rsidRPr="00A247E1" w:rsidRDefault="00A247E1" w:rsidP="00A247E1">
      <w:pPr>
        <w:autoSpaceDE w:val="0"/>
        <w:jc w:val="both"/>
        <w:rPr>
          <w:b/>
          <w:bCs/>
          <w:sz w:val="21"/>
          <w:szCs w:val="21"/>
        </w:rPr>
      </w:pPr>
      <w:r w:rsidRPr="00136CD0">
        <w:rPr>
          <w:b/>
          <w:bCs/>
          <w:sz w:val="21"/>
          <w:szCs w:val="21"/>
        </w:rPr>
        <w:t xml:space="preserve">           - с 01.07.20</w:t>
      </w:r>
      <w:r>
        <w:rPr>
          <w:b/>
          <w:bCs/>
          <w:sz w:val="21"/>
          <w:szCs w:val="21"/>
        </w:rPr>
        <w:t>__</w:t>
      </w:r>
      <w:r w:rsidRPr="00136CD0">
        <w:rPr>
          <w:b/>
          <w:bCs/>
          <w:sz w:val="21"/>
          <w:szCs w:val="21"/>
        </w:rPr>
        <w:t>г. по 31.12.20</w:t>
      </w:r>
      <w:r>
        <w:rPr>
          <w:b/>
          <w:bCs/>
          <w:sz w:val="21"/>
          <w:szCs w:val="21"/>
        </w:rPr>
        <w:t>__</w:t>
      </w:r>
      <w:r w:rsidRPr="00136CD0">
        <w:rPr>
          <w:b/>
          <w:bCs/>
          <w:sz w:val="21"/>
          <w:szCs w:val="21"/>
        </w:rPr>
        <w:t xml:space="preserve">г. в размере </w:t>
      </w:r>
      <w:r>
        <w:rPr>
          <w:b/>
          <w:bCs/>
          <w:sz w:val="21"/>
          <w:szCs w:val="21"/>
        </w:rPr>
        <w:t>__</w:t>
      </w:r>
      <w:r w:rsidRPr="00136CD0">
        <w:rPr>
          <w:b/>
          <w:bCs/>
          <w:sz w:val="21"/>
          <w:szCs w:val="21"/>
        </w:rPr>
        <w:t xml:space="preserve"> руб. </w:t>
      </w:r>
      <w:r>
        <w:rPr>
          <w:b/>
          <w:bCs/>
          <w:sz w:val="21"/>
          <w:szCs w:val="21"/>
        </w:rPr>
        <w:t>__</w:t>
      </w:r>
      <w:r w:rsidRPr="00136CD0">
        <w:rPr>
          <w:b/>
          <w:bCs/>
          <w:sz w:val="21"/>
          <w:szCs w:val="21"/>
        </w:rPr>
        <w:t xml:space="preserve"> коп</w:t>
      </w:r>
      <w:proofErr w:type="gramStart"/>
      <w:r w:rsidRPr="00136CD0">
        <w:rPr>
          <w:b/>
          <w:bCs/>
          <w:sz w:val="21"/>
          <w:szCs w:val="21"/>
        </w:rPr>
        <w:t>. за</w:t>
      </w:r>
      <w:proofErr w:type="gramEnd"/>
      <w:r w:rsidRPr="00136CD0">
        <w:rPr>
          <w:b/>
          <w:bCs/>
          <w:sz w:val="21"/>
          <w:szCs w:val="21"/>
        </w:rPr>
        <w:t xml:space="preserve"> 1м3 (без НДС), </w:t>
      </w:r>
      <w:r>
        <w:rPr>
          <w:b/>
          <w:bCs/>
          <w:sz w:val="21"/>
          <w:szCs w:val="21"/>
        </w:rPr>
        <w:t>__ руб. __</w:t>
      </w:r>
      <w:r w:rsidRPr="00136CD0">
        <w:rPr>
          <w:b/>
          <w:bCs/>
          <w:sz w:val="21"/>
          <w:szCs w:val="21"/>
        </w:rPr>
        <w:t xml:space="preserve"> коп. за 1м3 (с НДС) в соответствии с Приказом </w:t>
      </w:r>
      <w:r>
        <w:rPr>
          <w:b/>
          <w:bCs/>
          <w:sz w:val="21"/>
          <w:szCs w:val="21"/>
        </w:rPr>
        <w:t>Департамента</w:t>
      </w:r>
      <w:r w:rsidRPr="00136CD0">
        <w:rPr>
          <w:b/>
          <w:bCs/>
          <w:sz w:val="21"/>
          <w:szCs w:val="21"/>
        </w:rPr>
        <w:t xml:space="preserve"> </w:t>
      </w:r>
      <w:r>
        <w:rPr>
          <w:b/>
          <w:bCs/>
          <w:sz w:val="21"/>
          <w:szCs w:val="21"/>
        </w:rPr>
        <w:t>г</w:t>
      </w:r>
      <w:r w:rsidRPr="00136CD0">
        <w:rPr>
          <w:b/>
          <w:bCs/>
          <w:sz w:val="21"/>
          <w:szCs w:val="21"/>
        </w:rPr>
        <w:t>осударствен</w:t>
      </w:r>
      <w:r>
        <w:rPr>
          <w:b/>
          <w:bCs/>
          <w:sz w:val="21"/>
          <w:szCs w:val="21"/>
        </w:rPr>
        <w:t>ного</w:t>
      </w:r>
      <w:r w:rsidRPr="00136CD0">
        <w:rPr>
          <w:b/>
          <w:bCs/>
          <w:sz w:val="21"/>
          <w:szCs w:val="21"/>
        </w:rPr>
        <w:t xml:space="preserve"> регулировани</w:t>
      </w:r>
      <w:r>
        <w:rPr>
          <w:b/>
          <w:bCs/>
          <w:sz w:val="21"/>
          <w:szCs w:val="21"/>
        </w:rPr>
        <w:t>я</w:t>
      </w:r>
      <w:r w:rsidRPr="00136CD0">
        <w:rPr>
          <w:b/>
          <w:bCs/>
          <w:sz w:val="21"/>
          <w:szCs w:val="21"/>
        </w:rPr>
        <w:t xml:space="preserve"> тарифов Воронежской области.</w:t>
      </w:r>
    </w:p>
    <w:p w:rsidR="00A247E1" w:rsidRPr="00136CD0" w:rsidRDefault="00A247E1" w:rsidP="00A247E1">
      <w:pPr>
        <w:suppressAutoHyphens w:val="0"/>
        <w:autoSpaceDE w:val="0"/>
        <w:ind w:firstLine="540"/>
        <w:jc w:val="both"/>
        <w:rPr>
          <w:sz w:val="21"/>
          <w:szCs w:val="21"/>
        </w:rPr>
      </w:pPr>
      <w:r w:rsidRPr="00136CD0">
        <w:rPr>
          <w:sz w:val="21"/>
          <w:szCs w:val="21"/>
        </w:rPr>
        <w:t>Изменение тарифов в период действия настоящего договора не требует переоформления настоящего договора или внесения в него изменений. В случае изменения тарифов абонент производит оплату по новым тарифам с момента их введения уполномоченным органом.</w:t>
      </w:r>
    </w:p>
    <w:p w:rsidR="00A247E1" w:rsidRPr="00496879" w:rsidRDefault="00A247E1" w:rsidP="00A247E1">
      <w:pPr>
        <w:autoSpaceDE w:val="0"/>
        <w:ind w:firstLine="540"/>
        <w:jc w:val="both"/>
      </w:pPr>
    </w:p>
    <w:p w:rsidR="00496879" w:rsidRPr="00924E77" w:rsidRDefault="00496879" w:rsidP="00924E77">
      <w:pPr>
        <w:autoSpaceDE w:val="0"/>
        <w:ind w:firstLine="540"/>
        <w:jc w:val="both"/>
        <w:rPr>
          <w:b/>
        </w:rPr>
      </w:pPr>
      <w:r w:rsidRPr="00496879">
        <w:lastRenderedPageBreak/>
        <w:t>Изменение тарифа в период действия настоящего договора не требует переоформления настоящего договора или внесения в него изменений. В случае изменения тарифов абонент производит оплату по новым тарифам с момента их введения уполномоченным органом.</w:t>
      </w:r>
    </w:p>
    <w:p w:rsidR="00D14BFB" w:rsidRDefault="00D14BFB" w:rsidP="00D14BFB">
      <w:pPr>
        <w:suppressAutoHyphens w:val="0"/>
        <w:autoSpaceDE w:val="0"/>
        <w:ind w:firstLine="540"/>
        <w:jc w:val="both"/>
        <w:rPr>
          <w:bCs/>
        </w:rPr>
      </w:pPr>
      <w:r>
        <w:rPr>
          <w:bCs/>
        </w:rPr>
        <w:t xml:space="preserve">7. Расчетный период, установленный настоящим договором, равен одному календарному месяцу. Абонент </w:t>
      </w:r>
      <w:r w:rsidRPr="00C31CF0">
        <w:rPr>
          <w:bCs/>
        </w:rPr>
        <w:t xml:space="preserve">вносит оплату по настоящему договору в следующем порядке, если иное не предусмотрено </w:t>
      </w:r>
      <w:hyperlink r:id="rId7" w:history="1">
        <w:r w:rsidRPr="00C31CF0">
          <w:rPr>
            <w:rStyle w:val="a5"/>
          </w:rPr>
          <w:t>Правилами</w:t>
        </w:r>
      </w:hyperlink>
      <w:r w:rsidRPr="00C31CF0">
        <w:rPr>
          <w:bCs/>
        </w:rPr>
        <w:t xml:space="preserve"> холодного</w:t>
      </w:r>
      <w:r>
        <w:rPr>
          <w:bCs/>
        </w:rPr>
        <w:t xml:space="preserve"> водоснабжения и водоотведения, утвержденными постановлением Правительства Российской Федерации от 29 июля 2013г.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14BFB" w:rsidRDefault="00D14BFB" w:rsidP="00D14BFB">
      <w:pPr>
        <w:suppressAutoHyphens w:val="0"/>
        <w:autoSpaceDE w:val="0"/>
        <w:ind w:firstLine="540"/>
        <w:jc w:val="both"/>
        <w:rPr>
          <w:bCs/>
        </w:rPr>
      </w:pPr>
      <w:r>
        <w:rPr>
          <w:bC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D14BFB" w:rsidRDefault="00D14BFB" w:rsidP="00D14BFB">
      <w:pPr>
        <w:suppressAutoHyphens w:val="0"/>
        <w:autoSpaceDE w:val="0"/>
        <w:ind w:firstLine="540"/>
        <w:jc w:val="both"/>
        <w:rPr>
          <w:bCs/>
        </w:rPr>
      </w:pPr>
      <w:proofErr w:type="gramStart"/>
      <w:r>
        <w:rPr>
          <w:bCs/>
        </w:rPr>
        <w:t>оплата</w:t>
      </w:r>
      <w:proofErr w:type="gramEnd"/>
      <w:r>
        <w:rPr>
          <w:bCs/>
        </w:rPr>
        <w:t xml:space="preserve">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14BFB" w:rsidRDefault="00D14BFB" w:rsidP="00D14BFB">
      <w:pPr>
        <w:suppressAutoHyphens w:val="0"/>
        <w:autoSpaceDE w:val="0"/>
        <w:ind w:firstLine="540"/>
        <w:jc w:val="both"/>
        <w:rPr>
          <w:bCs/>
        </w:rPr>
      </w:pPr>
      <w:r>
        <w:rPr>
          <w:bCs/>
        </w:rPr>
        <w:t xml:space="preserve">В случае если объем фактического потребления холодной воды за истекший месяц, определенный в </w:t>
      </w:r>
      <w:r w:rsidRPr="00C31CF0">
        <w:rPr>
          <w:bCs/>
        </w:rPr>
        <w:t xml:space="preserve">соответствии с </w:t>
      </w:r>
      <w:hyperlink r:id="rId8" w:history="1">
        <w:r w:rsidRPr="00C31CF0">
          <w:rPr>
            <w:rStyle w:val="a5"/>
          </w:rPr>
          <w:t>Правилами</w:t>
        </w:r>
      </w:hyperlink>
      <w:r w:rsidRPr="00C31CF0">
        <w:rPr>
          <w:bCs/>
        </w:rPr>
        <w:t xml:space="preserve"> организации коммерческого учета воды, сточных вод, утвержденными постановлением</w:t>
      </w:r>
      <w:r>
        <w:rPr>
          <w:bCs/>
        </w:rPr>
        <w:t xml:space="preserve"> Правительства Российской Федерации от 4 сентября 2013 г.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D14BFB" w:rsidRDefault="00D14BFB" w:rsidP="00D14BFB">
      <w:pPr>
        <w:suppressAutoHyphens w:val="0"/>
        <w:autoSpaceDE w:val="0"/>
        <w:ind w:firstLine="540"/>
        <w:jc w:val="both"/>
      </w:pPr>
      <w:r>
        <w:rPr>
          <w:bCs/>
        </w:rPr>
        <w:t xml:space="preserve">Датой оплаты считается дата поступления денежных средств на расчетный счет организации водопроводно-канализационного хозяйства. </w:t>
      </w:r>
      <w:r>
        <w:t>В платежных документах абонент указывает назначение платежа и расчетный период, за который он произведен. При отсутствии такого указания организация водопроводно-канализационного хозяйства относит сумму платежа в погашение задолженности за расчетный период в хронологическом порядке. Услуги (работы) по настоящему договору считаются оказанными (выполненными) с надлежащим качеством и принятыми абонентом в полном объеме при отсутствии письменных претензий абонента в течение пяти рабочих дней с момента вручения ему соответствующей счет – фактуры с актом выполненных работ (оказанных услуг). Обязанность своевременного возврата второго экземпляра акта выполненных работ (оказанных услуг) возлагается на абонента.</w:t>
      </w:r>
    </w:p>
    <w:p w:rsidR="00D14BFB" w:rsidRDefault="00D14BFB" w:rsidP="00D14BFB">
      <w:pPr>
        <w:autoSpaceDE w:val="0"/>
        <w:ind w:firstLine="540"/>
        <w:jc w:val="both"/>
        <w:rPr>
          <w:bCs/>
        </w:rPr>
      </w:pPr>
      <w:r>
        <w:rPr>
          <w:bCs/>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____________________. Указанный объем подлежит оплате в порядке, </w:t>
      </w:r>
      <w:r w:rsidRPr="00C31CF0">
        <w:rPr>
          <w:bCs/>
        </w:rPr>
        <w:t xml:space="preserve">предусмотренном </w:t>
      </w:r>
      <w:hyperlink w:anchor="Par59" w:history="1">
        <w:r w:rsidRPr="00C31CF0">
          <w:rPr>
            <w:rStyle w:val="a5"/>
          </w:rPr>
          <w:t>пунктом 7</w:t>
        </w:r>
      </w:hyperlink>
      <w:r w:rsidRPr="00C31CF0">
        <w:rPr>
          <w:bCs/>
        </w:rPr>
        <w:t xml:space="preserve"> настоящего договора, дополнительно к оплате объема потребленной холодной воды в</w:t>
      </w:r>
      <w:r>
        <w:rPr>
          <w:bCs/>
        </w:rPr>
        <w:t xml:space="preserve"> расчетном периоде, определенного по показаниям приборов учета.</w:t>
      </w:r>
    </w:p>
    <w:p w:rsidR="00D14BFB" w:rsidRDefault="00D14BFB" w:rsidP="00D14BFB">
      <w:pPr>
        <w:autoSpaceDE w:val="0"/>
        <w:ind w:firstLine="540"/>
        <w:jc w:val="both"/>
        <w:rPr>
          <w:bCs/>
        </w:rPr>
      </w:pPr>
      <w:r>
        <w:rPr>
          <w:bCs/>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Pr>
          <w:bCs/>
        </w:rPr>
        <w:t>факсограмма</w:t>
      </w:r>
      <w:proofErr w:type="spellEnd"/>
      <w:r>
        <w:rPr>
          <w:bCs/>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D14BFB" w:rsidRDefault="00D14BFB" w:rsidP="00D14BFB">
      <w:pPr>
        <w:autoSpaceDE w:val="0"/>
        <w:jc w:val="center"/>
        <w:rPr>
          <w:bCs/>
        </w:rPr>
      </w:pPr>
    </w:p>
    <w:p w:rsidR="00D14BFB" w:rsidRDefault="00D14BFB" w:rsidP="00D14BFB">
      <w:pPr>
        <w:autoSpaceDE w:val="0"/>
        <w:jc w:val="center"/>
        <w:rPr>
          <w:b/>
          <w:bCs/>
        </w:rPr>
      </w:pPr>
      <w:r>
        <w:rPr>
          <w:b/>
          <w:bCs/>
        </w:rPr>
        <w:t>IV. Права и обязанности сторон</w:t>
      </w:r>
    </w:p>
    <w:p w:rsidR="00D14BFB" w:rsidRDefault="00D14BFB" w:rsidP="00D14BFB">
      <w:pPr>
        <w:autoSpaceDE w:val="0"/>
        <w:ind w:firstLine="540"/>
        <w:jc w:val="both"/>
        <w:rPr>
          <w:bCs/>
        </w:rPr>
      </w:pPr>
      <w:r>
        <w:rPr>
          <w:bCs/>
        </w:rPr>
        <w:t xml:space="preserve">10. </w:t>
      </w:r>
      <w:r>
        <w:rPr>
          <w:bCs/>
          <w:u w:val="single"/>
        </w:rPr>
        <w:t>Организация водопроводно-канализационного хозяйства обязана</w:t>
      </w:r>
      <w:r>
        <w:rPr>
          <w:bCs/>
        </w:rPr>
        <w:t>:</w:t>
      </w:r>
    </w:p>
    <w:p w:rsidR="00D14BFB" w:rsidRDefault="00D14BFB" w:rsidP="00D14BFB">
      <w:pPr>
        <w:autoSpaceDE w:val="0"/>
        <w:ind w:firstLine="540"/>
        <w:jc w:val="both"/>
        <w:rPr>
          <w:bCs/>
        </w:rPr>
      </w:pPr>
      <w:r>
        <w:rPr>
          <w:bCs/>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14BFB" w:rsidRDefault="00D14BFB" w:rsidP="00D14BFB">
      <w:pPr>
        <w:autoSpaceDE w:val="0"/>
        <w:ind w:firstLine="540"/>
        <w:jc w:val="both"/>
        <w:rPr>
          <w:bCs/>
        </w:rPr>
      </w:pPr>
      <w:r>
        <w:rPr>
          <w:bCs/>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14BFB" w:rsidRDefault="00D14BFB" w:rsidP="00D14BFB">
      <w:pPr>
        <w:autoSpaceDE w:val="0"/>
        <w:ind w:firstLine="540"/>
        <w:jc w:val="both"/>
        <w:rPr>
          <w:bCs/>
        </w:rPr>
      </w:pPr>
      <w:r>
        <w:rPr>
          <w:bCs/>
        </w:rPr>
        <w:t>в) осуществлять производственный контроль качества холодной (питьевой) воды;</w:t>
      </w:r>
    </w:p>
    <w:p w:rsidR="00D14BFB" w:rsidRDefault="00D14BFB" w:rsidP="00D14BFB">
      <w:pPr>
        <w:autoSpaceDE w:val="0"/>
        <w:ind w:firstLine="540"/>
        <w:jc w:val="both"/>
        <w:rPr>
          <w:bCs/>
        </w:rPr>
      </w:pPr>
      <w:r>
        <w:rPr>
          <w:bCs/>
        </w:rPr>
        <w:t>г) соблюдать установленный режим подачи холодной воды;</w:t>
      </w:r>
    </w:p>
    <w:p w:rsidR="00D14BFB" w:rsidRDefault="00D14BFB" w:rsidP="00D14BFB">
      <w:pPr>
        <w:autoSpaceDE w:val="0"/>
        <w:ind w:firstLine="540"/>
        <w:jc w:val="both"/>
        <w:rPr>
          <w:bCs/>
        </w:rPr>
      </w:pPr>
      <w:proofErr w:type="gramStart"/>
      <w:r>
        <w:rPr>
          <w:bCs/>
        </w:rPr>
        <w:t>д</w:t>
      </w:r>
      <w:proofErr w:type="gramEnd"/>
      <w:r>
        <w:rPr>
          <w:bCs/>
        </w:rPr>
        <w:t xml:space="preserve">)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bCs/>
        </w:rPr>
        <w:t>факсограмма</w:t>
      </w:r>
      <w:proofErr w:type="spellEnd"/>
      <w:r>
        <w:rPr>
          <w:bCs/>
        </w:rPr>
        <w:t>, телефонограмма, информационно-телекоммуникационная сеть "Интернет");</w:t>
      </w:r>
    </w:p>
    <w:p w:rsidR="00D14BFB" w:rsidRDefault="00D14BFB" w:rsidP="00D14BFB">
      <w:pPr>
        <w:autoSpaceDE w:val="0"/>
        <w:ind w:firstLine="540"/>
        <w:jc w:val="both"/>
        <w:rPr>
          <w:bCs/>
        </w:rPr>
      </w:pPr>
      <w:r>
        <w:rPr>
          <w:bCs/>
        </w:rPr>
        <w:lastRenderedPageBreak/>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14BFB" w:rsidRDefault="00D14BFB" w:rsidP="00D14BFB">
      <w:pPr>
        <w:autoSpaceDE w:val="0"/>
        <w:ind w:firstLine="540"/>
        <w:jc w:val="both"/>
        <w:rPr>
          <w:bCs/>
        </w:rPr>
      </w:pPr>
      <w:r>
        <w:rPr>
          <w:bCs/>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14BFB" w:rsidRDefault="00D14BFB" w:rsidP="00D14BFB">
      <w:pPr>
        <w:suppressAutoHyphens w:val="0"/>
        <w:autoSpaceDE w:val="0"/>
        <w:ind w:firstLine="540"/>
        <w:jc w:val="both"/>
      </w:pPr>
      <w:r w:rsidRPr="00C31CF0">
        <w:t xml:space="preserve">з) при участии абонента, если иное не предусмотрено </w:t>
      </w:r>
      <w:hyperlink r:id="rId9" w:history="1">
        <w:r w:rsidRPr="00C31CF0">
          <w:rPr>
            <w:rStyle w:val="a5"/>
          </w:rPr>
          <w:t>Правилами</w:t>
        </w:r>
      </w:hyperlink>
      <w:r w:rsidRPr="00C31CF0">
        <w:t xml:space="preserve"> организации коммерческого учета воды,</w:t>
      </w:r>
      <w:r>
        <w:t xml:space="preserve">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D14BFB" w:rsidRDefault="00D14BFB" w:rsidP="00D14BFB">
      <w:pPr>
        <w:suppressAutoHyphens w:val="0"/>
        <w:autoSpaceDE w:val="0"/>
        <w:ind w:firstLine="540"/>
        <w:jc w:val="both"/>
      </w:pPr>
      <w:r>
        <w:t xml:space="preserve">и) опломбировать абоненту приборы учета без взимания платы, за исключением случаев, предусмотренных </w:t>
      </w:r>
      <w:hyperlink r:id="rId10" w:history="1">
        <w:r w:rsidRPr="00C31CF0">
          <w:rPr>
            <w:rStyle w:val="a5"/>
          </w:rPr>
          <w:t>Правилами</w:t>
        </w:r>
      </w:hyperlink>
      <w:r w:rsidRPr="00C31CF0">
        <w:t xml:space="preserve"> организации коммерческого учета воды, сточных вод, при которых взимается плата за опломбирование</w:t>
      </w:r>
      <w:r>
        <w:t xml:space="preserve"> приборов учета;</w:t>
      </w:r>
    </w:p>
    <w:p w:rsidR="00D14BFB" w:rsidRDefault="00D14BFB" w:rsidP="00D14BFB">
      <w:pPr>
        <w:suppressAutoHyphens w:val="0"/>
        <w:autoSpaceDE w:val="0"/>
        <w:ind w:firstLine="540"/>
        <w:jc w:val="both"/>
        <w:rPr>
          <w:bCs/>
        </w:rPr>
      </w:pPr>
      <w:r>
        <w:rPr>
          <w:bCs/>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D14BFB" w:rsidRDefault="00D14BFB" w:rsidP="00D14BFB">
      <w:pPr>
        <w:suppressAutoHyphens w:val="0"/>
        <w:autoSpaceDE w:val="0"/>
        <w:ind w:firstLine="540"/>
        <w:jc w:val="both"/>
      </w:pPr>
      <w:r>
        <w:rPr>
          <w:bCs/>
        </w:rPr>
        <w:t xml:space="preserve">л) </w:t>
      </w:r>
      <w:r>
        <w:t>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D14BFB" w:rsidRDefault="00D14BFB" w:rsidP="00D14BFB">
      <w:pPr>
        <w:autoSpaceDE w:val="0"/>
        <w:ind w:firstLine="540"/>
        <w:jc w:val="both"/>
        <w:rPr>
          <w:bCs/>
        </w:rPr>
      </w:pPr>
      <w:r>
        <w:rPr>
          <w:bCs/>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14BFB" w:rsidRDefault="00D14BFB" w:rsidP="00D14BFB">
      <w:pPr>
        <w:autoSpaceDE w:val="0"/>
        <w:ind w:firstLine="540"/>
        <w:jc w:val="both"/>
        <w:rPr>
          <w:bCs/>
        </w:rPr>
      </w:pPr>
      <w:proofErr w:type="gramStart"/>
      <w:r>
        <w:rPr>
          <w:bCs/>
        </w:rPr>
        <w:t>н</w:t>
      </w:r>
      <w:proofErr w:type="gramEnd"/>
      <w:r>
        <w:rPr>
          <w:bCs/>
        </w:rP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14BFB" w:rsidRDefault="00D14BFB" w:rsidP="00D14BFB">
      <w:pPr>
        <w:autoSpaceDE w:val="0"/>
        <w:ind w:firstLine="540"/>
        <w:jc w:val="both"/>
        <w:rPr>
          <w:bCs/>
        </w:rPr>
      </w:pPr>
      <w:r>
        <w:rPr>
          <w:bCs/>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D14BFB" w:rsidRPr="00E52937" w:rsidRDefault="00D14BFB" w:rsidP="00D14BFB">
      <w:pPr>
        <w:suppressAutoHyphens w:val="0"/>
        <w:autoSpaceDE w:val="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D14BFB" w:rsidRDefault="00D14BFB" w:rsidP="00D14BFB">
      <w:pPr>
        <w:autoSpaceDE w:val="0"/>
        <w:ind w:firstLine="540"/>
        <w:jc w:val="both"/>
        <w:rPr>
          <w:bCs/>
        </w:rPr>
      </w:pPr>
      <w:r>
        <w:rPr>
          <w:bCs/>
        </w:rPr>
        <w:t xml:space="preserve">11. </w:t>
      </w:r>
      <w:r>
        <w:rPr>
          <w:bCs/>
          <w:u w:val="single"/>
        </w:rPr>
        <w:t>Организация водопроводно-канализационного хозяйства вправе</w:t>
      </w:r>
      <w:r>
        <w:rPr>
          <w:bCs/>
        </w:rPr>
        <w:t>:</w:t>
      </w:r>
    </w:p>
    <w:p w:rsidR="00D14BFB" w:rsidRDefault="00D14BFB" w:rsidP="00D14BFB">
      <w:pPr>
        <w:autoSpaceDE w:val="0"/>
        <w:ind w:firstLine="540"/>
        <w:jc w:val="both"/>
        <w:rPr>
          <w:bCs/>
        </w:rPr>
      </w:pPr>
      <w:proofErr w:type="gramStart"/>
      <w:r>
        <w:rPr>
          <w:bCs/>
        </w:rPr>
        <w:t>а</w:t>
      </w:r>
      <w:proofErr w:type="gramEnd"/>
      <w:r>
        <w:rPr>
          <w:bCs/>
        </w:rPr>
        <w:t>) осуществлять контроль за правильностью учета объемов поданной (полученной) абонентом холодной воды;</w:t>
      </w:r>
    </w:p>
    <w:p w:rsidR="00D14BFB" w:rsidRDefault="00D14BFB" w:rsidP="00D14BFB">
      <w:pPr>
        <w:autoSpaceDE w:val="0"/>
        <w:ind w:firstLine="540"/>
        <w:jc w:val="both"/>
        <w:rPr>
          <w:bCs/>
        </w:rPr>
      </w:pPr>
      <w:proofErr w:type="gramStart"/>
      <w:r>
        <w:rPr>
          <w:bCs/>
        </w:rPr>
        <w:t>б</w:t>
      </w:r>
      <w:proofErr w:type="gramEnd"/>
      <w:r>
        <w:rPr>
          <w:bCs/>
        </w:rPr>
        <w:t>)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D14BFB" w:rsidRDefault="00D14BFB" w:rsidP="00D14BFB">
      <w:pPr>
        <w:autoSpaceDE w:val="0"/>
        <w:ind w:firstLine="540"/>
        <w:jc w:val="both"/>
        <w:rPr>
          <w:bCs/>
        </w:rPr>
      </w:pPr>
      <w:r>
        <w:rPr>
          <w:bCs/>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D14BFB" w:rsidRPr="00C31CF0" w:rsidRDefault="00D14BFB" w:rsidP="00D14BFB">
      <w:pPr>
        <w:autoSpaceDE w:val="0"/>
        <w:ind w:firstLine="540"/>
        <w:jc w:val="both"/>
        <w:rPr>
          <w:bCs/>
        </w:rPr>
      </w:pPr>
      <w:r>
        <w:rPr>
          <w:bCs/>
        </w:rPr>
        <w:t xml:space="preserve">г) иметь беспрепятственный доступ к водопроводным сетям, местам отбора проб холодной воды и приборам </w:t>
      </w:r>
      <w:r w:rsidRPr="00C31CF0">
        <w:rPr>
          <w:bCs/>
        </w:rPr>
        <w:t xml:space="preserve">учета в порядке, предусмотренном </w:t>
      </w:r>
      <w:hyperlink w:anchor="Par141" w:history="1">
        <w:r w:rsidRPr="00C31CF0">
          <w:rPr>
            <w:rStyle w:val="a5"/>
          </w:rPr>
          <w:t>разделом VI</w:t>
        </w:r>
      </w:hyperlink>
      <w:r w:rsidRPr="00C31CF0">
        <w:rPr>
          <w:bCs/>
        </w:rPr>
        <w:t xml:space="preserve"> настоящего договора;</w:t>
      </w:r>
    </w:p>
    <w:p w:rsidR="00D14BFB" w:rsidRDefault="00D14BFB" w:rsidP="00D14BFB">
      <w:pPr>
        <w:autoSpaceDE w:val="0"/>
        <w:ind w:firstLine="540"/>
        <w:jc w:val="both"/>
        <w:rPr>
          <w:bCs/>
        </w:rPr>
      </w:pPr>
      <w:r>
        <w:rPr>
          <w:bCs/>
        </w:rPr>
        <w:t>д) инициировать проведение сверки расчетов по настоящему договору;</w:t>
      </w:r>
    </w:p>
    <w:p w:rsidR="00D14BFB" w:rsidRDefault="00D14BFB" w:rsidP="00D14BFB">
      <w:pPr>
        <w:autoSpaceDE w:val="0"/>
        <w:ind w:firstLine="540"/>
        <w:jc w:val="both"/>
      </w:pPr>
      <w:r>
        <w:t>е) запрашивать и получать от абонента необходимые сведения и материалы, относящиеся к его системе водоснабжения, а также осуществлять проверку этих сведений;</w:t>
      </w:r>
    </w:p>
    <w:p w:rsidR="00D14BFB" w:rsidRDefault="00D14BFB" w:rsidP="00D14BFB">
      <w:pPr>
        <w:autoSpaceDE w:val="0"/>
        <w:ind w:firstLine="540"/>
        <w:jc w:val="both"/>
      </w:pPr>
      <w:r>
        <w:t>ж) выполнять заявки абонента, связанные с ликвидацией аварии и повреждений водопроводных сетей, находящихся в границах эксплуатационной ответственности абонента, на возмездной основе за счет средств абонента.</w:t>
      </w:r>
    </w:p>
    <w:p w:rsidR="00D14BFB" w:rsidRDefault="00D14BFB" w:rsidP="00D14BFB">
      <w:pPr>
        <w:autoSpaceDE w:val="0"/>
        <w:ind w:firstLine="540"/>
        <w:jc w:val="both"/>
        <w:rPr>
          <w:bCs/>
        </w:rPr>
      </w:pPr>
      <w:r>
        <w:rPr>
          <w:bCs/>
        </w:rPr>
        <w:t xml:space="preserve">12. </w:t>
      </w:r>
      <w:r>
        <w:rPr>
          <w:bCs/>
          <w:u w:val="single"/>
        </w:rPr>
        <w:t>Абонент обязан</w:t>
      </w:r>
      <w:r>
        <w:rPr>
          <w:bCs/>
        </w:rPr>
        <w:t>:</w:t>
      </w:r>
    </w:p>
    <w:p w:rsidR="00D14BFB" w:rsidRDefault="00D14BFB" w:rsidP="00D14BFB">
      <w:pPr>
        <w:autoSpaceDE w:val="0"/>
        <w:ind w:firstLine="540"/>
        <w:jc w:val="both"/>
        <w:rPr>
          <w:bCs/>
        </w:rPr>
      </w:pPr>
      <w:r>
        <w:rPr>
          <w:bCs/>
        </w:rPr>
        <w:t xml:space="preserve">а) </w:t>
      </w:r>
      <w:r w:rsidRPr="00FE171F">
        <w:t>обеспечивать эксплуатацию водопроводных и канализационных сетей, принадлежащих ему на праве</w:t>
      </w:r>
      <w:r>
        <w:t xml:space="preserve"> </w:t>
      </w:r>
      <w:r w:rsidRPr="00FE171F">
        <w:t>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r w:rsidRPr="00FE171F">
        <w:rPr>
          <w:bCs/>
        </w:rPr>
        <w:t xml:space="preserve"> обеспечивать </w:t>
      </w:r>
      <w:r w:rsidRPr="00FE171F">
        <w:t>исправное состояние и надежную работу, а также нести ответственность за надлежащее техническое состояние и эксплуатацию</w:t>
      </w:r>
      <w:r w:rsidRPr="00FE171F">
        <w:rPr>
          <w:bCs/>
        </w:rPr>
        <w:t xml:space="preserve"> водопроводных и канализационных сетей и сооружений, принадлежащих ему на праве собственности или на ином законном основании и (или) находящихся в границах его эксплуатационной ответственности</w:t>
      </w:r>
      <w:r>
        <w:rPr>
          <w:bCs/>
        </w:rPr>
        <w:t>;</w:t>
      </w:r>
    </w:p>
    <w:p w:rsidR="00D14BFB" w:rsidRDefault="00D14BFB" w:rsidP="00D14BFB">
      <w:pPr>
        <w:suppressAutoHyphens w:val="0"/>
        <w:autoSpaceDE w:val="0"/>
        <w:ind w:firstLine="540"/>
        <w:jc w:val="both"/>
        <w:rPr>
          <w:bCs/>
        </w:rPr>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r>
        <w:rPr>
          <w:bCs/>
        </w:rPr>
        <w:t xml:space="preserve"> а также обеспечивать своевременную поверку средств измерений;</w:t>
      </w:r>
    </w:p>
    <w:p w:rsidR="00D14BFB" w:rsidRDefault="00D14BFB" w:rsidP="00D14BFB">
      <w:pPr>
        <w:suppressAutoHyphens w:val="0"/>
        <w:autoSpaceDE w:val="0"/>
        <w:ind w:firstLine="540"/>
        <w:jc w:val="both"/>
      </w:pPr>
      <w:r w:rsidRPr="00C31CF0">
        <w:lastRenderedPageBreak/>
        <w:t xml:space="preserve">в) обеспечивать учет получаемой холодной воды в порядке, установленном </w:t>
      </w:r>
      <w:hyperlink r:id="rId11" w:history="1">
        <w:r w:rsidRPr="00C31CF0">
          <w:rPr>
            <w:rStyle w:val="a5"/>
          </w:rPr>
          <w:t>разделом V</w:t>
        </w:r>
      </w:hyperlink>
      <w:r w:rsidRPr="00C31CF0">
        <w:t xml:space="preserve"> настоящего договора, и в соответствии с </w:t>
      </w:r>
      <w:hyperlink r:id="rId12" w:history="1">
        <w:r w:rsidRPr="00C31CF0">
          <w:rPr>
            <w:rStyle w:val="a5"/>
          </w:rPr>
          <w:t>Правилами</w:t>
        </w:r>
      </w:hyperlink>
      <w:r w:rsidRPr="00C31CF0">
        <w:t xml:space="preserve"> организации коммерческого учета воды, сточных вод, если иное не предусмотрено</w:t>
      </w:r>
      <w:r>
        <w:t xml:space="preserve"> настоящим договором;</w:t>
      </w:r>
    </w:p>
    <w:p w:rsidR="00D14BFB" w:rsidRDefault="00D14BFB" w:rsidP="00D14BFB">
      <w:pPr>
        <w:autoSpaceDE w:val="0"/>
        <w:ind w:firstLine="540"/>
        <w:jc w:val="both"/>
        <w:rPr>
          <w:bCs/>
        </w:rPr>
      </w:pPr>
      <w:r>
        <w:rPr>
          <w:bCs/>
        </w:rPr>
        <w:t>г) устанавливать приборы учета на границах эксплуатационной ответственности или в ином месте, определенном настоящим договором;</w:t>
      </w:r>
    </w:p>
    <w:p w:rsidR="00D14BFB" w:rsidRDefault="00D14BFB" w:rsidP="00D14BFB">
      <w:pPr>
        <w:autoSpaceDE w:val="0"/>
        <w:ind w:firstLine="540"/>
        <w:jc w:val="both"/>
        <w:rPr>
          <w:bCs/>
        </w:rPr>
      </w:pPr>
      <w:r>
        <w:rPr>
          <w:bCs/>
        </w:rPr>
        <w:t>д) соблюдать установленный настоящим договором режим потребления холодной воды;</w:t>
      </w:r>
    </w:p>
    <w:p w:rsidR="00D14BFB" w:rsidRDefault="00D14BFB" w:rsidP="00D14BFB">
      <w:pPr>
        <w:autoSpaceDE w:val="0"/>
        <w:ind w:firstLine="540"/>
        <w:jc w:val="both"/>
      </w:pPr>
      <w:r>
        <w:rPr>
          <w:bCs/>
        </w:rPr>
        <w:t xml:space="preserve">е) производить оплату холодного водоснабжения по настоящему договору в порядке, размере и в сроки, которые определены настоящим договором и в случаях, установленных настоящим договором и законодательством Российской Федерации, в том числе </w:t>
      </w:r>
      <w:r>
        <w:t>вносить плату за коммунальные услуги, предоставленные абоненту в жилом или в нежилом помещении и плату за коммунальные услуги на общедомовые нужды в соответствии с Постановлением Правительства РФ от 06.05.2011г. №354 «О предоставлении коммунальных услуг собственникам и пользователям помещений в многоквартирных домах и жилых домов».</w:t>
      </w:r>
    </w:p>
    <w:p w:rsidR="00D14BFB" w:rsidRDefault="00D14BFB" w:rsidP="00D14BFB">
      <w:pPr>
        <w:tabs>
          <w:tab w:val="left" w:pos="5580"/>
        </w:tabs>
        <w:autoSpaceDE w:val="0"/>
        <w:ind w:firstLine="540"/>
        <w:jc w:val="both"/>
        <w:rPr>
          <w:bCs/>
        </w:rPr>
      </w:pPr>
      <w:r>
        <w:rPr>
          <w:bCs/>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абонента, местам отбора </w:t>
      </w:r>
      <w:r w:rsidRPr="00C31CF0">
        <w:rPr>
          <w:bCs/>
        </w:rPr>
        <w:t xml:space="preserve">проб холодной воды и приборам учета в порядке и случаях, которые предусмотрены </w:t>
      </w:r>
      <w:hyperlink w:anchor="Par141" w:history="1">
        <w:r w:rsidRPr="00C31CF0">
          <w:rPr>
            <w:rStyle w:val="a5"/>
          </w:rPr>
          <w:t>разделом VI</w:t>
        </w:r>
      </w:hyperlink>
      <w:r w:rsidRPr="00C31CF0">
        <w:rPr>
          <w:bCs/>
        </w:rPr>
        <w:t xml:space="preserve"> настоящего</w:t>
      </w:r>
      <w:r>
        <w:rPr>
          <w:bCs/>
        </w:rPr>
        <w:t xml:space="preserve"> договора;</w:t>
      </w:r>
    </w:p>
    <w:p w:rsidR="00D14BFB" w:rsidRDefault="00D14BFB" w:rsidP="00D14BFB">
      <w:pPr>
        <w:autoSpaceDE w:val="0"/>
        <w:ind w:firstLine="540"/>
        <w:jc w:val="both"/>
        <w:rPr>
          <w:bCs/>
        </w:rPr>
      </w:pPr>
      <w:r>
        <w:rPr>
          <w:bCs/>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D14BFB" w:rsidRDefault="00D14BFB" w:rsidP="00D14BFB">
      <w:pPr>
        <w:autoSpaceDE w:val="0"/>
        <w:ind w:firstLine="540"/>
        <w:jc w:val="both"/>
        <w:rPr>
          <w:bCs/>
        </w:rPr>
      </w:pPr>
      <w:r>
        <w:rPr>
          <w:bCs/>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14BFB" w:rsidRPr="00C31CF0" w:rsidRDefault="00D14BFB" w:rsidP="00D14BFB">
      <w:pPr>
        <w:suppressAutoHyphens w:val="0"/>
        <w:autoSpaceDE w:val="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w:t>
      </w:r>
      <w:r w:rsidRPr="00C31CF0">
        <w:t xml:space="preserve">лицам в порядке, установленном </w:t>
      </w:r>
      <w:hyperlink r:id="rId13" w:history="1">
        <w:r w:rsidRPr="00C31CF0">
          <w:rPr>
            <w:rStyle w:val="a5"/>
          </w:rPr>
          <w:t>разделом IX</w:t>
        </w:r>
      </w:hyperlink>
      <w:r w:rsidRPr="00C31CF0">
        <w:t xml:space="preserve"> настоящего договора;</w:t>
      </w:r>
    </w:p>
    <w:p w:rsidR="00D14BFB" w:rsidRDefault="00D14BFB" w:rsidP="00D14BFB">
      <w:pPr>
        <w:suppressAutoHyphens w:val="0"/>
        <w:autoSpaceDE w:val="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D14BFB" w:rsidRDefault="00D14BFB" w:rsidP="00D14BFB">
      <w:pPr>
        <w:autoSpaceDE w:val="0"/>
        <w:ind w:firstLine="540"/>
        <w:jc w:val="both"/>
        <w:rPr>
          <w:bCs/>
        </w:rPr>
      </w:pPr>
      <w:r>
        <w:rPr>
          <w:bCs/>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D14BFB" w:rsidRDefault="00D14BFB" w:rsidP="00D14BFB">
      <w:pPr>
        <w:autoSpaceDE w:val="0"/>
        <w:ind w:firstLine="540"/>
        <w:jc w:val="both"/>
        <w:rPr>
          <w:bCs/>
        </w:rPr>
      </w:pPr>
      <w:r>
        <w:rPr>
          <w:bCs/>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D14BFB" w:rsidRDefault="00D14BFB" w:rsidP="00D14BFB">
      <w:pPr>
        <w:autoSpaceDE w:val="0"/>
        <w:ind w:firstLine="540"/>
        <w:jc w:val="both"/>
        <w:rPr>
          <w:bCs/>
        </w:rPr>
      </w:pPr>
      <w:r>
        <w:rPr>
          <w:bCs/>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D14BFB" w:rsidRDefault="00D14BFB" w:rsidP="00D14BFB">
      <w:pPr>
        <w:autoSpaceDE w:val="0"/>
        <w:ind w:firstLine="540"/>
        <w:jc w:val="both"/>
        <w:rPr>
          <w:bCs/>
        </w:rPr>
      </w:pPr>
      <w:r>
        <w:rPr>
          <w:bCs/>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D14BFB" w:rsidRDefault="00D14BFB" w:rsidP="00D14BFB">
      <w:pPr>
        <w:autoSpaceDE w:val="0"/>
        <w:ind w:firstLine="540"/>
        <w:jc w:val="both"/>
        <w:rPr>
          <w:bCs/>
        </w:rPr>
      </w:pPr>
      <w:r>
        <w:rPr>
          <w:bCs/>
        </w:rPr>
        <w:t xml:space="preserve">р) не допускать возведения построек, гаражей и стоянок транспортных средств, складирования материалов, мусора и </w:t>
      </w:r>
      <w:proofErr w:type="spellStart"/>
      <w:r>
        <w:rPr>
          <w:bCs/>
        </w:rPr>
        <w:t>древопосадок</w:t>
      </w:r>
      <w:proofErr w:type="spellEnd"/>
      <w:r>
        <w:rPr>
          <w:bCs/>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D14BFB" w:rsidRDefault="00D14BFB" w:rsidP="00D14BFB">
      <w:pPr>
        <w:autoSpaceDE w:val="0"/>
        <w:ind w:firstLine="540"/>
        <w:jc w:val="both"/>
        <w:rPr>
          <w:bCs/>
        </w:rPr>
      </w:pPr>
      <w:r>
        <w:rPr>
          <w:bCs/>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D14BFB" w:rsidRDefault="00D14BFB" w:rsidP="00D14BFB">
      <w:pPr>
        <w:autoSpaceDE w:val="0"/>
        <w:ind w:firstLine="540"/>
        <w:jc w:val="both"/>
        <w:rPr>
          <w:bCs/>
        </w:rPr>
      </w:pPr>
      <w:r>
        <w:rPr>
          <w:bCs/>
        </w:rPr>
        <w:t xml:space="preserve">13. </w:t>
      </w:r>
      <w:r>
        <w:rPr>
          <w:bCs/>
          <w:u w:val="single"/>
        </w:rPr>
        <w:t>Абонент имеет право</w:t>
      </w:r>
      <w:r>
        <w:rPr>
          <w:bCs/>
        </w:rPr>
        <w:t>:</w:t>
      </w:r>
    </w:p>
    <w:p w:rsidR="00D14BFB" w:rsidRDefault="00D14BFB" w:rsidP="00D14BFB">
      <w:pPr>
        <w:suppressAutoHyphens w:val="0"/>
        <w:autoSpaceDE w:val="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w:t>
      </w:r>
      <w:r w:rsidRPr="00C31CF0">
        <w:t xml:space="preserve">канализационного хозяйства, в соответствии с </w:t>
      </w:r>
      <w:hyperlink r:id="rId14" w:history="1">
        <w:r w:rsidRPr="00C31CF0">
          <w:rPr>
            <w:rStyle w:val="a5"/>
          </w:rPr>
          <w:t>Правилами</w:t>
        </w:r>
      </w:hyperlink>
      <w:r w:rsidRPr="00C31CF0">
        <w:t xml:space="preserve"> осуществления производственного контроля качества и</w:t>
      </w:r>
      <w:r>
        <w:t xml:space="preserve"> безопасности питьевой воды, горячей воды, утвержденными постановлением Правительства Российской Федерации от 6 января 2015г.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D14BFB" w:rsidRDefault="00D14BFB" w:rsidP="00D14BFB">
      <w:pPr>
        <w:autoSpaceDE w:val="0"/>
        <w:ind w:firstLine="540"/>
        <w:jc w:val="both"/>
        <w:rPr>
          <w:bCs/>
        </w:rPr>
      </w:pPr>
      <w:r>
        <w:rPr>
          <w:bCs/>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D14BFB" w:rsidRDefault="00D14BFB" w:rsidP="00D14BFB">
      <w:pPr>
        <w:pStyle w:val="ConsPlusNonformat"/>
        <w:rPr>
          <w:rFonts w:ascii="Times New Roman" w:hAnsi="Times New Roman" w:cs="Times New Roman"/>
          <w:u w:val="single"/>
        </w:rPr>
      </w:pP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привлекать третьих лиц для выполнения работ по устройству узла учета -  </w:t>
      </w:r>
      <w:r>
        <w:rPr>
          <w:rFonts w:ascii="Times New Roman" w:hAnsi="Times New Roman" w:cs="Times New Roman"/>
          <w:u w:val="single"/>
        </w:rPr>
        <w:t xml:space="preserve">    _______________________;</w:t>
      </w:r>
    </w:p>
    <w:p w:rsidR="00D14BFB" w:rsidRDefault="00D14BFB" w:rsidP="00D14BFB">
      <w:pPr>
        <w:pStyle w:val="ConsPlusNonformat"/>
        <w:ind w:left="6372" w:firstLine="708"/>
        <w:rPr>
          <w:rFonts w:ascii="Times New Roman" w:hAnsi="Times New Roman" w:cs="Times New Roman"/>
          <w:sz w:val="18"/>
          <w:szCs w:val="18"/>
        </w:rPr>
      </w:pPr>
      <w:r>
        <w:rPr>
          <w:rFonts w:ascii="Times New Roman" w:hAnsi="Times New Roman" w:cs="Times New Roman"/>
          <w:sz w:val="18"/>
          <w:szCs w:val="18"/>
        </w:rPr>
        <w:t xml:space="preserve">    (да, нет - указать нужное)</w:t>
      </w:r>
    </w:p>
    <w:p w:rsidR="00D14BFB" w:rsidRDefault="00D14BFB" w:rsidP="00D14BFB">
      <w:pPr>
        <w:autoSpaceDE w:val="0"/>
        <w:ind w:firstLine="540"/>
        <w:jc w:val="both"/>
        <w:rPr>
          <w:bCs/>
        </w:rPr>
      </w:pPr>
      <w:r>
        <w:rPr>
          <w:bCs/>
        </w:rPr>
        <w:t>г) инициировать проведение сверки расчетов по настоящему договору;</w:t>
      </w:r>
    </w:p>
    <w:p w:rsidR="00D14BFB" w:rsidRDefault="00D14BFB" w:rsidP="00D14BFB">
      <w:pPr>
        <w:autoSpaceDE w:val="0"/>
        <w:ind w:firstLine="540"/>
        <w:jc w:val="both"/>
        <w:rPr>
          <w:bCs/>
        </w:rPr>
      </w:pPr>
      <w:r>
        <w:rPr>
          <w:bCs/>
        </w:rPr>
        <w:lastRenderedPageBreak/>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D14BFB" w:rsidRDefault="00D14BFB" w:rsidP="00D14BFB">
      <w:pPr>
        <w:autoSpaceDE w:val="0"/>
        <w:jc w:val="center"/>
        <w:rPr>
          <w:bCs/>
        </w:rPr>
      </w:pPr>
    </w:p>
    <w:p w:rsidR="00D14BFB" w:rsidRDefault="00D14BFB" w:rsidP="00D14BFB">
      <w:pPr>
        <w:autoSpaceDE w:val="0"/>
        <w:jc w:val="center"/>
        <w:rPr>
          <w:b/>
          <w:bCs/>
        </w:rPr>
      </w:pPr>
      <w:bookmarkStart w:id="2" w:name="Par114"/>
      <w:bookmarkEnd w:id="2"/>
      <w:r>
        <w:rPr>
          <w:b/>
          <w:bCs/>
        </w:rPr>
        <w:t>V. Порядок осуществления коммерческого учета поданной (полученной) холодной воды, сроки и способы предоставления организации водопроводно-канализационного хозяйства показаний приборов учета</w:t>
      </w:r>
    </w:p>
    <w:p w:rsidR="00D14BFB" w:rsidRDefault="00D14BFB" w:rsidP="00D14BFB">
      <w:pPr>
        <w:autoSpaceDE w:val="0"/>
        <w:ind w:firstLine="540"/>
        <w:jc w:val="both"/>
      </w:pPr>
      <w:r>
        <w:rPr>
          <w:bCs/>
        </w:rPr>
        <w:t xml:space="preserve">14. Для учета объемов поданной абоненту холодной воды стороны используют приборы учета, если иное не </w:t>
      </w:r>
      <w:r w:rsidRPr="00C31CF0">
        <w:rPr>
          <w:bCs/>
        </w:rPr>
        <w:t xml:space="preserve">предусмотрено </w:t>
      </w:r>
      <w:hyperlink r:id="rId15" w:history="1">
        <w:r w:rsidRPr="00C31CF0">
          <w:rPr>
            <w:rStyle w:val="a5"/>
          </w:rPr>
          <w:t>Правилами</w:t>
        </w:r>
      </w:hyperlink>
      <w:r w:rsidRPr="00C31CF0">
        <w:rPr>
          <w:bCs/>
        </w:rPr>
        <w:t xml:space="preserve"> организации коммерческого учета воды, сточных вод.</w:t>
      </w:r>
      <w:r w:rsidRPr="00C31CF0">
        <w:t xml:space="preserve"> Монтаж и эксплуатация приборов</w:t>
      </w:r>
      <w:r>
        <w:t xml:space="preserve"> учета воды осуществляется в соответствии с требованиями проектной и технической документации, в том числе схемы монтажа прибора учета и инструкции по монтажу и эксплуатации прибора учета завода-изготовителя. При установке подбирается тип прибора учета, на работоспособность которого не влияют факторы, возникающие в процессе эксплуатации узла учета. Заводские номера на приборах учета, входящих в состав узла учета, должны соответствовать номерам, указанным в их паспортах. </w:t>
      </w:r>
      <w:r>
        <w:rPr>
          <w:bCs/>
        </w:rPr>
        <w:t xml:space="preserve">Прибор учета и его телеметрические устройства (при их наличии в составе узла учета) должны быть работоспособными </w:t>
      </w:r>
      <w:r>
        <w:t>и иметь знаки последней поверки</w:t>
      </w:r>
      <w:r>
        <w:rPr>
          <w:bCs/>
        </w:rPr>
        <w:t xml:space="preserve">. </w:t>
      </w:r>
      <w:r>
        <w:t>При выявлении организацией водопроводно-канализационного хозяйства в ходе проверки несоответствия указанным требованиям, узел учета не допускается к эксплуатации.</w:t>
      </w:r>
    </w:p>
    <w:p w:rsidR="00D14BFB" w:rsidRPr="00C31CF0" w:rsidRDefault="00D14BFB" w:rsidP="00D14BFB">
      <w:pPr>
        <w:suppressAutoHyphens w:val="0"/>
        <w:autoSpaceDE w:val="0"/>
        <w:ind w:firstLine="540"/>
        <w:jc w:val="both"/>
        <w:rPr>
          <w:bCs/>
        </w:rPr>
      </w:pPr>
      <w:r>
        <w:rPr>
          <w:bCs/>
        </w:rPr>
        <w:t xml:space="preserve">15. Сведения об узлах учета, приборах учета и местах отбора проб холодной воды указываются по форме </w:t>
      </w:r>
      <w:r w:rsidRPr="00C31CF0">
        <w:rPr>
          <w:bCs/>
        </w:rPr>
        <w:t xml:space="preserve">согласно </w:t>
      </w:r>
      <w:hyperlink r:id="rId16" w:history="1">
        <w:r w:rsidRPr="00C31CF0">
          <w:rPr>
            <w:rStyle w:val="a5"/>
          </w:rPr>
          <w:t>приложению №</w:t>
        </w:r>
      </w:hyperlink>
      <w:r w:rsidRPr="00C31CF0">
        <w:t>3</w:t>
      </w:r>
      <w:r w:rsidRPr="00C31CF0">
        <w:rPr>
          <w:bCs/>
        </w:rPr>
        <w:t>.</w:t>
      </w:r>
    </w:p>
    <w:p w:rsidR="00D14BFB" w:rsidRPr="00C31CF0" w:rsidRDefault="00D14BFB" w:rsidP="00D14BFB">
      <w:pPr>
        <w:autoSpaceDE w:val="0"/>
        <w:ind w:firstLine="540"/>
        <w:jc w:val="both"/>
      </w:pPr>
      <w:r w:rsidRPr="00C31CF0">
        <w:t>16. Коммерческий учет поданной (полученной) холодной воды в узлах учета обеспечивает абонент.</w:t>
      </w:r>
    </w:p>
    <w:p w:rsidR="00D14BFB" w:rsidRDefault="00D14BFB" w:rsidP="00D14BFB">
      <w:pPr>
        <w:suppressAutoHyphens w:val="0"/>
        <w:autoSpaceDE w:val="0"/>
        <w:ind w:firstLine="540"/>
        <w:jc w:val="both"/>
        <w:rPr>
          <w:bCs/>
        </w:rPr>
      </w:pPr>
      <w:r w:rsidRPr="00C31CF0">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7" w:history="1">
        <w:r w:rsidRPr="00C31CF0">
          <w:rPr>
            <w:rStyle w:val="a5"/>
          </w:rPr>
          <w:t>Правилами</w:t>
        </w:r>
      </w:hyperlink>
      <w:r w:rsidRPr="00C31CF0">
        <w:t xml:space="preserve"> организации коммерческого учета воды, сточных вод. </w:t>
      </w:r>
      <w:r w:rsidRPr="00C31CF0">
        <w:rPr>
          <w:bCs/>
        </w:rPr>
        <w:t>Плата за коммунальные услуги, в</w:t>
      </w:r>
      <w:r>
        <w:rPr>
          <w:bCs/>
        </w:rPr>
        <w:t xml:space="preserve"> том числе на общедомовые нужды определяется в соответствии с Постановлением Правительства РФ от 06.05.2011г. № 354 «О предоставлении коммунальных услуг собственникам и пользователям помещений в многоквартирных домах и жилых домов». </w:t>
      </w:r>
    </w:p>
    <w:p w:rsidR="00D14BFB" w:rsidRDefault="00D14BFB" w:rsidP="00D14BFB">
      <w:pPr>
        <w:autoSpaceDE w:val="0"/>
        <w:ind w:firstLine="540"/>
        <w:jc w:val="both"/>
      </w:pPr>
      <w:r>
        <w:t>18. В случае отсутствия у абонента приборов учета воды абонент обязан в течение 1 (одного) месяца  установить приборы учета холодной воды и ввести их в эксплуатацию в порядке, установленном  законодательством Российской Федерации.</w:t>
      </w:r>
    </w:p>
    <w:p w:rsidR="00D14BFB" w:rsidRDefault="00D14BFB" w:rsidP="00D14BFB">
      <w:pPr>
        <w:pStyle w:val="ConsPlusNonformat"/>
        <w:ind w:firstLine="540"/>
        <w:jc w:val="both"/>
        <w:rPr>
          <w:rFonts w:ascii="Times New Roman" w:hAnsi="Times New Roman" w:cs="Times New Roman"/>
        </w:rPr>
      </w:pPr>
      <w:r>
        <w:rPr>
          <w:rFonts w:ascii="Times New Roman" w:hAnsi="Times New Roman" w:cs="Times New Roman"/>
        </w:rPr>
        <w:t>19.  Сторона, осуществляющая коммерческий учет поданной (полученной) холодной воды, снимает  показания приборов учета на 20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передает эти сведения в организацию водопроводно-канализационного хозяйства не позднее 20 числа, ежемесячно.</w:t>
      </w:r>
    </w:p>
    <w:p w:rsidR="00D14BFB" w:rsidRDefault="00D14BFB" w:rsidP="00D14BFB">
      <w:pPr>
        <w:autoSpaceDE w:val="0"/>
        <w:ind w:firstLine="540"/>
        <w:jc w:val="both"/>
        <w:rPr>
          <w:bCs/>
        </w:rPr>
      </w:pPr>
      <w:r>
        <w:rPr>
          <w:bCs/>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bCs/>
        </w:rPr>
        <w:t>факсограмма</w:t>
      </w:r>
      <w:proofErr w:type="spellEnd"/>
      <w:r>
        <w:rPr>
          <w:bCs/>
        </w:rPr>
        <w:t>, телефонограмма, информационно-телекоммуникационная сеть "Интернет").</w:t>
      </w:r>
    </w:p>
    <w:p w:rsidR="00D14BFB" w:rsidRDefault="00D14BFB" w:rsidP="00D14BFB">
      <w:pPr>
        <w:autoSpaceDE w:val="0"/>
        <w:jc w:val="center"/>
        <w:rPr>
          <w:bCs/>
        </w:rPr>
      </w:pPr>
    </w:p>
    <w:p w:rsidR="00D14BFB" w:rsidRDefault="00D14BFB" w:rsidP="00D14BFB">
      <w:pPr>
        <w:autoSpaceDE w:val="0"/>
        <w:jc w:val="center"/>
        <w:rPr>
          <w:b/>
          <w:bCs/>
        </w:rPr>
      </w:pPr>
      <w:bookmarkStart w:id="3" w:name="Par141"/>
      <w:bookmarkEnd w:id="3"/>
      <w:r>
        <w:rPr>
          <w:b/>
          <w:bCs/>
        </w:rPr>
        <w:t>VI. Порядок обеспечения абонентом доступа организации водопроводно-канализационного хозяйства к водопроводным сетям, местам отбора проб холодной воды и приборам учета (узлам учета)</w:t>
      </w:r>
    </w:p>
    <w:p w:rsidR="00D14BFB" w:rsidRDefault="00D14BFB" w:rsidP="00D14BFB">
      <w:pPr>
        <w:autoSpaceDE w:val="0"/>
        <w:ind w:firstLine="540"/>
        <w:jc w:val="both"/>
        <w:rPr>
          <w:bCs/>
        </w:rPr>
      </w:pPr>
      <w:r>
        <w:rPr>
          <w:bCs/>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абонента, местам отбора проб холодной воды, приборам учета (узлам учета) и иным устройствам в следующем порядке:</w:t>
      </w:r>
    </w:p>
    <w:p w:rsidR="00D14BFB" w:rsidRDefault="00D14BFB" w:rsidP="00D14BFB">
      <w:pPr>
        <w:suppressAutoHyphens w:val="0"/>
        <w:autoSpaceDE w:val="0"/>
        <w:ind w:firstLine="540"/>
        <w:jc w:val="both"/>
      </w:pPr>
      <w:proofErr w:type="gramStart"/>
      <w:r>
        <w:t>а</w:t>
      </w:r>
      <w:proofErr w:type="gramEnd"/>
      <w:r>
        <w:t>)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D14BFB" w:rsidRDefault="00D14BFB" w:rsidP="00D14BFB">
      <w:pPr>
        <w:suppressAutoHyphens w:val="0"/>
        <w:autoSpaceDE w:val="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14BFB" w:rsidRDefault="00D14BFB" w:rsidP="00D14BFB">
      <w:pPr>
        <w:suppressAutoHyphens w:val="0"/>
        <w:autoSpaceDE w:val="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D14BFB" w:rsidRDefault="00D14BFB" w:rsidP="00D14BFB">
      <w:pPr>
        <w:autoSpaceDE w:val="0"/>
        <w:ind w:firstLine="540"/>
        <w:jc w:val="both"/>
        <w:rPr>
          <w:bCs/>
        </w:rPr>
      </w:pPr>
      <w:r>
        <w:rPr>
          <w:bCs/>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D14BFB" w:rsidRPr="00C31CF0" w:rsidRDefault="00D14BFB" w:rsidP="00D14BFB">
      <w:pPr>
        <w:suppressAutoHyphens w:val="0"/>
        <w:autoSpaceDE w:val="0"/>
        <w:ind w:firstLine="540"/>
        <w:jc w:val="both"/>
      </w:pPr>
      <w:r>
        <w:t>д)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w:t>
      </w:r>
      <w:r w:rsidRPr="00C31CF0">
        <w:t xml:space="preserve">предусмотренном </w:t>
      </w:r>
      <w:hyperlink r:id="rId18" w:history="1">
        <w:r w:rsidRPr="00C31CF0">
          <w:rPr>
            <w:rStyle w:val="a5"/>
          </w:rPr>
          <w:t>Правилами</w:t>
        </w:r>
      </w:hyperlink>
      <w:r w:rsidRPr="00C31CF0">
        <w:t xml:space="preserve"> организации коммерческого учета воды, сточных вод.</w:t>
      </w:r>
    </w:p>
    <w:p w:rsidR="00D14BFB" w:rsidRDefault="00D14BFB" w:rsidP="00D14BFB">
      <w:pPr>
        <w:autoSpaceDE w:val="0"/>
        <w:ind w:firstLine="540"/>
        <w:jc w:val="both"/>
        <w:rPr>
          <w:bCs/>
        </w:rPr>
      </w:pPr>
    </w:p>
    <w:p w:rsidR="00D14BFB" w:rsidRDefault="00D14BFB" w:rsidP="00D14BFB">
      <w:pPr>
        <w:autoSpaceDE w:val="0"/>
        <w:jc w:val="center"/>
        <w:rPr>
          <w:b/>
          <w:bCs/>
        </w:rPr>
      </w:pPr>
      <w:r>
        <w:rPr>
          <w:b/>
          <w:bCs/>
        </w:rPr>
        <w:t>VII. Порядок контроля качества холодной (питьевой) воды</w:t>
      </w:r>
    </w:p>
    <w:p w:rsidR="00D14BFB" w:rsidRDefault="00D14BFB" w:rsidP="00D14BFB">
      <w:pPr>
        <w:suppressAutoHyphens w:val="0"/>
        <w:autoSpaceDE w:val="0"/>
        <w:ind w:firstLine="540"/>
        <w:jc w:val="both"/>
      </w:pPr>
      <w:r>
        <w:lastRenderedPageBreak/>
        <w:t xml:space="preserve">22. Производственный контроль качества холодной (питьевой) воды, подаваемой абоненту с использованием </w:t>
      </w:r>
      <w:r w:rsidRPr="00C31CF0">
        <w:t xml:space="preserve">централизованных систем водоснабжения, осуществляется в соответствии с </w:t>
      </w:r>
      <w:hyperlink r:id="rId19" w:history="1">
        <w:r w:rsidRPr="00C31CF0">
          <w:rPr>
            <w:rStyle w:val="a5"/>
          </w:rPr>
          <w:t>Правилами</w:t>
        </w:r>
      </w:hyperlink>
      <w:r w:rsidRPr="00C31CF0">
        <w:t xml:space="preserve"> осуществления</w:t>
      </w:r>
      <w:r>
        <w:t xml:space="preserve">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№10 "О порядке осуществления производственного контроля качества и безопасности питьевой воды, горячей воды".</w:t>
      </w:r>
    </w:p>
    <w:p w:rsidR="00D14BFB" w:rsidRDefault="00D14BFB" w:rsidP="00D14BFB">
      <w:pPr>
        <w:suppressAutoHyphens w:val="0"/>
        <w:autoSpaceDE w:val="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D14BFB" w:rsidRPr="00C31CF0" w:rsidRDefault="00D14BFB" w:rsidP="00D14BFB">
      <w:pPr>
        <w:suppressAutoHyphens w:val="0"/>
        <w:autoSpaceDE w:val="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w:t>
      </w:r>
      <w:r w:rsidRPr="00C31CF0">
        <w:t xml:space="preserve">согласно </w:t>
      </w:r>
      <w:hyperlink r:id="rId20" w:history="1">
        <w:r w:rsidRPr="00C31CF0">
          <w:rPr>
            <w:rStyle w:val="a5"/>
          </w:rPr>
          <w:t>приложению №</w:t>
        </w:r>
      </w:hyperlink>
      <w:r w:rsidRPr="00C31CF0">
        <w:t>4.</w:t>
      </w:r>
    </w:p>
    <w:p w:rsidR="00D14BFB" w:rsidRDefault="00D14BFB" w:rsidP="00D14BFB">
      <w:pPr>
        <w:autoSpaceDE w:val="0"/>
        <w:ind w:firstLine="540"/>
        <w:jc w:val="both"/>
        <w:rPr>
          <w:bCs/>
        </w:rPr>
      </w:pPr>
      <w:r>
        <w:rPr>
          <w:bCs/>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14BFB" w:rsidRDefault="00D14BFB" w:rsidP="00D14BFB">
      <w:pPr>
        <w:autoSpaceDE w:val="0"/>
        <w:ind w:firstLine="540"/>
        <w:jc w:val="both"/>
        <w:rPr>
          <w:bCs/>
        </w:rPr>
      </w:pPr>
    </w:p>
    <w:p w:rsidR="00D14BFB" w:rsidRDefault="00D14BFB" w:rsidP="00D14BFB">
      <w:pPr>
        <w:autoSpaceDE w:val="0"/>
        <w:jc w:val="center"/>
        <w:rPr>
          <w:b/>
          <w:bCs/>
        </w:rPr>
      </w:pPr>
      <w:r>
        <w:rPr>
          <w:b/>
          <w:bCs/>
        </w:rPr>
        <w:t>VIII. Условия временного прекращения или ограничения холодного водоснабжения</w:t>
      </w:r>
    </w:p>
    <w:p w:rsidR="00D14BFB" w:rsidRDefault="00D14BFB" w:rsidP="00D14BFB">
      <w:pPr>
        <w:suppressAutoHyphens w:val="0"/>
        <w:autoSpaceDE w:val="0"/>
        <w:ind w:firstLine="540"/>
        <w:jc w:val="both"/>
      </w:pPr>
      <w:r>
        <w:t xml:space="preserve">25. Организация водопроводно-канализационного хозяйства вправе осуществить временное прекращение или </w:t>
      </w:r>
      <w:r w:rsidRPr="00D4571D">
        <w:t xml:space="preserve">ограничение холодного водоснабжения абонента только в случаях, установленных Федеральным </w:t>
      </w:r>
      <w:hyperlink r:id="rId21" w:history="1">
        <w:r w:rsidRPr="00D4571D">
          <w:rPr>
            <w:rStyle w:val="a5"/>
          </w:rPr>
          <w:t>законом</w:t>
        </w:r>
      </w:hyperlink>
      <w:r w:rsidRPr="00D4571D">
        <w:t xml:space="preserve"> "О</w:t>
      </w:r>
      <w:r>
        <w:rPr>
          <w:color w:val="000000"/>
        </w:rPr>
        <w:t xml:space="preserve"> водоснабжении и водоотведении", и при условии соблюдения порядка временного прекращения или ограничения </w:t>
      </w:r>
      <w:r w:rsidRPr="00C31CF0">
        <w:t xml:space="preserve">холодного водоснабжения, установленного </w:t>
      </w:r>
      <w:hyperlink r:id="rId22" w:history="1">
        <w:r w:rsidRPr="00C31CF0">
          <w:rPr>
            <w:rStyle w:val="a5"/>
          </w:rPr>
          <w:t>Правилами</w:t>
        </w:r>
      </w:hyperlink>
      <w:r w:rsidRPr="00C31CF0">
        <w:t xml:space="preserve"> холодного водоснабжения и водоотведения, утвержденными</w:t>
      </w:r>
      <w:r>
        <w:t xml:space="preserve"> постановлением Правительства Российской Федерации от 29 июля 2013г.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14BFB" w:rsidRDefault="00D14BFB" w:rsidP="00D14BFB">
      <w:pPr>
        <w:autoSpaceDE w:val="0"/>
        <w:ind w:firstLine="540"/>
        <w:jc w:val="both"/>
        <w:rPr>
          <w:bCs/>
        </w:rPr>
      </w:pPr>
      <w:r>
        <w:rPr>
          <w:bCs/>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D14BFB" w:rsidRDefault="00D14BFB" w:rsidP="00D14BFB">
      <w:pPr>
        <w:autoSpaceDE w:val="0"/>
        <w:ind w:firstLine="540"/>
        <w:jc w:val="both"/>
        <w:rPr>
          <w:bCs/>
        </w:rPr>
      </w:pPr>
      <w:r>
        <w:rPr>
          <w:bCs/>
        </w:rPr>
        <w:t>а) абонента;</w:t>
      </w:r>
    </w:p>
    <w:p w:rsidR="00D14BFB" w:rsidRDefault="00D14BFB" w:rsidP="00D14BFB">
      <w:pPr>
        <w:autoSpaceDE w:val="0"/>
        <w:ind w:firstLine="540"/>
        <w:jc w:val="both"/>
      </w:pPr>
      <w:r>
        <w:t xml:space="preserve">б) Администрация городского поселения город Россошь </w:t>
      </w:r>
      <w:proofErr w:type="spellStart"/>
      <w:r>
        <w:t>Россошанского</w:t>
      </w:r>
      <w:proofErr w:type="spellEnd"/>
      <w:r>
        <w:t xml:space="preserve"> муниципального района Воронежской области;</w:t>
      </w:r>
    </w:p>
    <w:p w:rsidR="00D14BFB" w:rsidRDefault="00D14BFB" w:rsidP="00D14BFB">
      <w:pPr>
        <w:autoSpaceDE w:val="0"/>
        <w:ind w:firstLine="540"/>
        <w:jc w:val="both"/>
      </w:pPr>
      <w:r>
        <w:t xml:space="preserve">в) Управление </w:t>
      </w:r>
      <w:proofErr w:type="spellStart"/>
      <w:r>
        <w:t>Роспотребнадзора</w:t>
      </w:r>
      <w:proofErr w:type="spellEnd"/>
      <w:r>
        <w:t xml:space="preserve"> по Воронежской области в </w:t>
      </w:r>
      <w:proofErr w:type="spellStart"/>
      <w:r>
        <w:t>Россошанском</w:t>
      </w:r>
      <w:proofErr w:type="spellEnd"/>
      <w:r>
        <w:t xml:space="preserve">, </w:t>
      </w:r>
      <w:proofErr w:type="spellStart"/>
      <w:r>
        <w:t>Ольховатском</w:t>
      </w:r>
      <w:proofErr w:type="spellEnd"/>
      <w:r>
        <w:t>, Кантемировском, Подгоренском районе;</w:t>
      </w:r>
    </w:p>
    <w:p w:rsidR="00D14BFB" w:rsidRDefault="00D14BFB" w:rsidP="00D14BFB">
      <w:pPr>
        <w:autoSpaceDE w:val="0"/>
        <w:ind w:firstLine="540"/>
        <w:jc w:val="both"/>
      </w:pPr>
      <w:r>
        <w:t xml:space="preserve">г) ФГКУ «1ОФПС по Воронежской области». </w:t>
      </w:r>
    </w:p>
    <w:p w:rsidR="00D14BFB" w:rsidRDefault="00D14BFB" w:rsidP="00D14BFB">
      <w:pPr>
        <w:suppressAutoHyphens w:val="0"/>
        <w:autoSpaceDE w:val="0"/>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D14BFB" w:rsidRDefault="00D14BFB" w:rsidP="00D14BFB">
      <w:pPr>
        <w:autoSpaceDE w:val="0"/>
        <w:ind w:firstLine="540"/>
        <w:jc w:val="both"/>
        <w:rPr>
          <w:bCs/>
        </w:rPr>
      </w:pPr>
    </w:p>
    <w:p w:rsidR="00D14BFB" w:rsidRDefault="00D14BFB" w:rsidP="00D14BFB">
      <w:pPr>
        <w:autoSpaceDE w:val="0"/>
        <w:jc w:val="center"/>
        <w:rPr>
          <w:b/>
          <w:bCs/>
        </w:rPr>
      </w:pPr>
      <w:bookmarkStart w:id="4" w:name="Par179"/>
      <w:bookmarkEnd w:id="4"/>
      <w:r>
        <w:rPr>
          <w:b/>
          <w:bCs/>
        </w:rPr>
        <w:t>IX. Порядок уведомления организации водопроводно-канализационного хозяйства о переходе</w:t>
      </w:r>
    </w:p>
    <w:p w:rsidR="00D14BFB" w:rsidRDefault="00D14BFB" w:rsidP="00D14BFB">
      <w:pPr>
        <w:autoSpaceDE w:val="0"/>
        <w:jc w:val="center"/>
        <w:rPr>
          <w:b/>
          <w:bCs/>
        </w:rPr>
      </w:pPr>
      <w:r>
        <w:rPr>
          <w:b/>
          <w:bCs/>
        </w:rPr>
        <w:t>прав на объекты, в отношении которых осуществляется водоснабжение</w:t>
      </w:r>
    </w:p>
    <w:p w:rsidR="00D14BFB" w:rsidRDefault="00D14BFB" w:rsidP="00D14BFB">
      <w:pPr>
        <w:autoSpaceDE w:val="0"/>
        <w:ind w:firstLine="540"/>
        <w:jc w:val="both"/>
        <w:rPr>
          <w:bCs/>
        </w:rPr>
      </w:pPr>
      <w:r>
        <w:rPr>
          <w:bCs/>
        </w:rP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D14BFB" w:rsidRDefault="00D14BFB" w:rsidP="00D14BFB">
      <w:pPr>
        <w:suppressAutoHyphens w:val="0"/>
        <w:autoSpaceDE w:val="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D14BFB" w:rsidRDefault="00D14BFB" w:rsidP="00D14BFB">
      <w:pPr>
        <w:suppressAutoHyphens w:val="0"/>
        <w:autoSpaceDE w:val="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D14BFB" w:rsidRDefault="00D14BFB" w:rsidP="00D14BFB">
      <w:pPr>
        <w:autoSpaceDE w:val="0"/>
        <w:ind w:firstLine="540"/>
        <w:jc w:val="both"/>
        <w:rPr>
          <w:bCs/>
        </w:rPr>
      </w:pPr>
    </w:p>
    <w:p w:rsidR="00D14BFB" w:rsidRDefault="00D14BFB" w:rsidP="00D14BFB">
      <w:pPr>
        <w:autoSpaceDE w:val="0"/>
        <w:jc w:val="center"/>
        <w:rPr>
          <w:b/>
          <w:bCs/>
        </w:rPr>
      </w:pPr>
      <w:r>
        <w:rPr>
          <w:b/>
          <w:bCs/>
        </w:rPr>
        <w:t xml:space="preserve">X. Условия водоснабжения иных лиц, объекты которых подключены </w:t>
      </w:r>
    </w:p>
    <w:p w:rsidR="00D14BFB" w:rsidRDefault="00D14BFB" w:rsidP="00D14BFB">
      <w:pPr>
        <w:autoSpaceDE w:val="0"/>
        <w:jc w:val="center"/>
        <w:rPr>
          <w:b/>
          <w:bCs/>
        </w:rPr>
      </w:pPr>
      <w:r>
        <w:rPr>
          <w:b/>
          <w:bCs/>
        </w:rPr>
        <w:t>к водопроводным сетям, принадлежащим абоненту</w:t>
      </w:r>
    </w:p>
    <w:p w:rsidR="00D14BFB" w:rsidRDefault="00D14BFB" w:rsidP="00D14BFB">
      <w:pPr>
        <w:autoSpaceDE w:val="0"/>
        <w:ind w:firstLine="540"/>
        <w:jc w:val="both"/>
        <w:rPr>
          <w:bCs/>
        </w:rPr>
      </w:pPr>
      <w:r>
        <w:rPr>
          <w:bCs/>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D14BFB" w:rsidRDefault="00D14BFB" w:rsidP="00D14BFB">
      <w:pPr>
        <w:autoSpaceDE w:val="0"/>
        <w:ind w:firstLine="540"/>
        <w:jc w:val="both"/>
        <w:rPr>
          <w:bCs/>
        </w:rPr>
      </w:pPr>
      <w:r>
        <w:rPr>
          <w:bCs/>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w:t>
      </w:r>
      <w:r>
        <w:rPr>
          <w:bCs/>
        </w:rPr>
        <w:lastRenderedPageBreak/>
        <w:t>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D14BFB" w:rsidRDefault="00D14BFB" w:rsidP="00D14BFB">
      <w:pPr>
        <w:suppressAutoHyphens w:val="0"/>
        <w:autoSpaceDE w:val="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D14BFB" w:rsidRDefault="00D14BFB" w:rsidP="00D14BFB">
      <w:pPr>
        <w:suppressAutoHyphens w:val="0"/>
        <w:autoSpaceDE w:val="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D14BFB" w:rsidRDefault="00D14BFB" w:rsidP="00D14BFB">
      <w:pPr>
        <w:autoSpaceDE w:val="0"/>
        <w:ind w:firstLine="540"/>
        <w:jc w:val="both"/>
        <w:rPr>
          <w:bCs/>
        </w:rPr>
      </w:pPr>
    </w:p>
    <w:p w:rsidR="00D14BFB" w:rsidRDefault="00D14BFB" w:rsidP="00D14BFB">
      <w:pPr>
        <w:autoSpaceDE w:val="0"/>
        <w:jc w:val="center"/>
        <w:rPr>
          <w:b/>
          <w:bCs/>
        </w:rPr>
      </w:pPr>
      <w:r>
        <w:rPr>
          <w:b/>
          <w:bCs/>
        </w:rPr>
        <w:t>XI. Порядок урегулирования споров и разногласий</w:t>
      </w:r>
    </w:p>
    <w:p w:rsidR="00D14BFB" w:rsidRDefault="00D14BFB" w:rsidP="00D14BFB">
      <w:pPr>
        <w:autoSpaceDE w:val="0"/>
        <w:ind w:firstLine="540"/>
        <w:jc w:val="both"/>
        <w:rPr>
          <w:bCs/>
        </w:rPr>
      </w:pPr>
      <w:r>
        <w:rPr>
          <w:bCs/>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14BFB" w:rsidRDefault="00D14BFB" w:rsidP="00D14BFB">
      <w:pPr>
        <w:autoSpaceDE w:val="0"/>
        <w:ind w:firstLine="540"/>
        <w:jc w:val="both"/>
        <w:rPr>
          <w:bCs/>
        </w:rPr>
      </w:pPr>
      <w:r>
        <w:rPr>
          <w:bCs/>
        </w:rPr>
        <w:t>35. Претензия направляется по адресу стороны, указанному в реквизитах договора, и должна содержать:</w:t>
      </w:r>
    </w:p>
    <w:p w:rsidR="00D14BFB" w:rsidRDefault="00D14BFB" w:rsidP="00D14BFB">
      <w:pPr>
        <w:autoSpaceDE w:val="0"/>
        <w:ind w:firstLine="540"/>
        <w:jc w:val="both"/>
        <w:rPr>
          <w:bCs/>
        </w:rPr>
      </w:pPr>
      <w:r>
        <w:rPr>
          <w:bCs/>
        </w:rPr>
        <w:t>а) сведения о заявителе (наименование, местонахождение, адрес);</w:t>
      </w:r>
    </w:p>
    <w:p w:rsidR="00D14BFB" w:rsidRDefault="00D14BFB" w:rsidP="00D14BFB">
      <w:pPr>
        <w:autoSpaceDE w:val="0"/>
        <w:ind w:firstLine="540"/>
        <w:jc w:val="both"/>
        <w:rPr>
          <w:bCs/>
        </w:rPr>
      </w:pPr>
      <w:r>
        <w:rPr>
          <w:bCs/>
        </w:rPr>
        <w:t>б) содержание спора и разногласий;</w:t>
      </w:r>
    </w:p>
    <w:p w:rsidR="00D14BFB" w:rsidRDefault="00D14BFB" w:rsidP="00D14BFB">
      <w:pPr>
        <w:autoSpaceDE w:val="0"/>
        <w:ind w:firstLine="540"/>
        <w:jc w:val="both"/>
        <w:rPr>
          <w:bCs/>
        </w:rPr>
      </w:pPr>
      <w:r>
        <w:rPr>
          <w:bCs/>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D14BFB" w:rsidRDefault="00D14BFB" w:rsidP="00D14BFB">
      <w:pPr>
        <w:autoSpaceDE w:val="0"/>
        <w:ind w:firstLine="540"/>
        <w:jc w:val="both"/>
        <w:rPr>
          <w:bCs/>
        </w:rPr>
      </w:pPr>
      <w:r>
        <w:rPr>
          <w:bCs/>
        </w:rPr>
        <w:t>г) другие сведения по усмотрению стороны.</w:t>
      </w:r>
    </w:p>
    <w:p w:rsidR="00D14BFB" w:rsidRDefault="00D14BFB" w:rsidP="00D14BFB">
      <w:pPr>
        <w:autoSpaceDE w:val="0"/>
        <w:ind w:firstLine="540"/>
        <w:jc w:val="both"/>
        <w:rPr>
          <w:bCs/>
        </w:rPr>
      </w:pPr>
      <w:r>
        <w:rPr>
          <w:bCs/>
        </w:rPr>
        <w:t>36. Сторона, получившая претензию, в течение 5 рабочих дней со дня ее получения обязана рассмотреть претензию и дать ответ.</w:t>
      </w:r>
    </w:p>
    <w:p w:rsidR="00D14BFB" w:rsidRDefault="00D14BFB" w:rsidP="00D14BFB">
      <w:pPr>
        <w:suppressAutoHyphens w:val="0"/>
        <w:autoSpaceDE w:val="0"/>
        <w:ind w:firstLine="540"/>
        <w:jc w:val="both"/>
      </w:pPr>
      <w:r>
        <w:t>37. Стороны составляют акт об урегулировании разногласий.</w:t>
      </w:r>
    </w:p>
    <w:p w:rsidR="00D14BFB" w:rsidRDefault="00D14BFB" w:rsidP="00D14BFB">
      <w:pPr>
        <w:suppressAutoHyphens w:val="0"/>
        <w:autoSpaceDE w:val="0"/>
        <w:ind w:firstLine="540"/>
        <w:jc w:val="both"/>
      </w:pPr>
      <w:r>
        <w:t xml:space="preserve">38. В случае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w:t>
      </w:r>
      <w:r>
        <w:rPr>
          <w:bCs/>
        </w:rPr>
        <w:t xml:space="preserve">по месту нахождения организации водопроводно-канализационного хозяйства </w:t>
      </w:r>
      <w:r>
        <w:t>в порядке, установленном законодательством Российской Федерации.</w:t>
      </w:r>
    </w:p>
    <w:p w:rsidR="00D14BFB" w:rsidRDefault="00D14BFB" w:rsidP="00D14BFB">
      <w:pPr>
        <w:autoSpaceDE w:val="0"/>
        <w:jc w:val="center"/>
        <w:rPr>
          <w:b/>
          <w:bCs/>
        </w:rPr>
      </w:pPr>
    </w:p>
    <w:p w:rsidR="00D14BFB" w:rsidRDefault="00D14BFB" w:rsidP="00D14BFB">
      <w:pPr>
        <w:autoSpaceDE w:val="0"/>
        <w:jc w:val="center"/>
        <w:rPr>
          <w:b/>
          <w:bCs/>
        </w:rPr>
      </w:pPr>
      <w:r>
        <w:rPr>
          <w:b/>
          <w:bCs/>
        </w:rPr>
        <w:t>XII. Ответственность сторон</w:t>
      </w:r>
    </w:p>
    <w:p w:rsidR="00D14BFB" w:rsidRDefault="00D14BFB" w:rsidP="00D14BFB">
      <w:pPr>
        <w:autoSpaceDE w:val="0"/>
        <w:ind w:firstLine="540"/>
        <w:jc w:val="both"/>
        <w:rPr>
          <w:bCs/>
        </w:rPr>
      </w:pPr>
      <w:r>
        <w:rPr>
          <w:bCs/>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14BFB" w:rsidRDefault="00D14BFB" w:rsidP="00D14BFB">
      <w:pPr>
        <w:autoSpaceDE w:val="0"/>
        <w:ind w:firstLine="540"/>
        <w:jc w:val="both"/>
        <w:rPr>
          <w:bCs/>
        </w:rPr>
      </w:pPr>
      <w:r>
        <w:rPr>
          <w:bCs/>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14BFB" w:rsidRDefault="00D14BFB" w:rsidP="00D14BFB">
      <w:pPr>
        <w:ind w:firstLine="567"/>
        <w:jc w:val="both"/>
      </w:pPr>
      <w:r>
        <w:rPr>
          <w:bCs/>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r>
        <w:t xml:space="preserve"> </w:t>
      </w:r>
    </w:p>
    <w:p w:rsidR="00D14BFB" w:rsidRDefault="00D14BFB" w:rsidP="00D14BFB">
      <w:pPr>
        <w:suppressAutoHyphens w:val="0"/>
        <w:autoSpaceDE w:val="0"/>
        <w:ind w:firstLine="540"/>
        <w:jc w:val="both"/>
      </w:pPr>
      <w: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14BFB" w:rsidRDefault="00D14BFB" w:rsidP="00D14BFB">
      <w:pPr>
        <w:autoSpaceDE w:val="0"/>
        <w:jc w:val="center"/>
        <w:rPr>
          <w:b/>
          <w:bCs/>
        </w:rPr>
      </w:pPr>
    </w:p>
    <w:p w:rsidR="00D14BFB" w:rsidRDefault="00D14BFB" w:rsidP="00D14BFB">
      <w:pPr>
        <w:autoSpaceDE w:val="0"/>
        <w:jc w:val="center"/>
        <w:rPr>
          <w:b/>
          <w:bCs/>
        </w:rPr>
      </w:pPr>
      <w:r>
        <w:rPr>
          <w:b/>
          <w:bCs/>
        </w:rPr>
        <w:t>XIII. Обстоятельства непреодолимой силы</w:t>
      </w:r>
    </w:p>
    <w:p w:rsidR="00D14BFB" w:rsidRDefault="00D14BFB" w:rsidP="00D14BFB">
      <w:pPr>
        <w:autoSpaceDE w:val="0"/>
        <w:ind w:firstLine="540"/>
        <w:jc w:val="both"/>
        <w:rPr>
          <w:bCs/>
        </w:rPr>
      </w:pPr>
      <w:r>
        <w:rPr>
          <w:bCs/>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14BFB" w:rsidRDefault="00D14BFB" w:rsidP="00D14BFB">
      <w:pPr>
        <w:autoSpaceDE w:val="0"/>
        <w:ind w:firstLine="540"/>
        <w:jc w:val="both"/>
        <w:rPr>
          <w:bCs/>
        </w:rPr>
      </w:pPr>
      <w:r>
        <w:rPr>
          <w:bCs/>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14BFB" w:rsidRDefault="00D14BFB" w:rsidP="00D14BFB">
      <w:pPr>
        <w:suppressAutoHyphens w:val="0"/>
        <w:autoSpaceDE w:val="0"/>
        <w:ind w:firstLine="540"/>
        <w:jc w:val="both"/>
        <w:rPr>
          <w:bCs/>
        </w:rPr>
      </w:pPr>
      <w:r>
        <w:rPr>
          <w:bCs/>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bCs/>
        </w:rPr>
        <w:t>факсограмма</w:t>
      </w:r>
      <w:proofErr w:type="spellEnd"/>
      <w:r>
        <w:rPr>
          <w:bCs/>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14BFB" w:rsidRDefault="00D14BFB" w:rsidP="00D14BFB">
      <w:pPr>
        <w:autoSpaceDE w:val="0"/>
        <w:jc w:val="center"/>
        <w:rPr>
          <w:b/>
          <w:bCs/>
        </w:rPr>
      </w:pPr>
      <w:r>
        <w:rPr>
          <w:b/>
          <w:bCs/>
        </w:rPr>
        <w:t>XIV. Действие договора</w:t>
      </w:r>
    </w:p>
    <w:p w:rsidR="00B86B68" w:rsidRPr="00D6063E" w:rsidRDefault="00054A8A" w:rsidP="00B86B68">
      <w:pPr>
        <w:autoSpaceDE w:val="0"/>
        <w:ind w:left="567"/>
        <w:rPr>
          <w:rFonts w:eastAsia="Courier New"/>
        </w:rPr>
      </w:pPr>
      <w:r w:rsidRPr="00D6063E">
        <w:t xml:space="preserve">44. </w:t>
      </w:r>
      <w:r w:rsidR="00B86B68" w:rsidRPr="00D6063E">
        <w:t xml:space="preserve">Настоящий договор вступает в силу с </w:t>
      </w:r>
      <w:r w:rsidR="00AF2FE8">
        <w:t>«___</w:t>
      </w:r>
      <w:r w:rsidR="00B020D7" w:rsidRPr="00D6063E">
        <w:t>»</w:t>
      </w:r>
      <w:r w:rsidR="00834561">
        <w:t xml:space="preserve"> </w:t>
      </w:r>
      <w:r w:rsidR="00AF2FE8">
        <w:t>______________</w:t>
      </w:r>
      <w:r w:rsidR="00834561">
        <w:t xml:space="preserve"> </w:t>
      </w:r>
      <w:r w:rsidR="00B020D7" w:rsidRPr="00D6063E">
        <w:t>20</w:t>
      </w:r>
      <w:r w:rsidR="00DF5910">
        <w:t>2</w:t>
      </w:r>
      <w:r w:rsidR="00AF2FE8">
        <w:t>__</w:t>
      </w:r>
      <w:r w:rsidR="00834561">
        <w:t xml:space="preserve"> года.</w:t>
      </w:r>
    </w:p>
    <w:p w:rsidR="00A9146E" w:rsidRPr="00A86B99" w:rsidRDefault="00B86B68" w:rsidP="00A9146E">
      <w:pPr>
        <w:autoSpaceDE w:val="0"/>
        <w:ind w:firstLine="567"/>
        <w:jc w:val="both"/>
      </w:pPr>
      <w:r w:rsidRPr="00D6063E">
        <w:t xml:space="preserve">45. Настоящий договор заключен на срок до </w:t>
      </w:r>
      <w:r w:rsidR="00AF2FE8">
        <w:t>«___</w:t>
      </w:r>
      <w:r w:rsidR="00AF2FE8" w:rsidRPr="00D6063E">
        <w:t>»</w:t>
      </w:r>
      <w:r w:rsidR="00AF2FE8">
        <w:t xml:space="preserve"> ______________ </w:t>
      </w:r>
      <w:r w:rsidR="00AF2FE8" w:rsidRPr="00D6063E">
        <w:t>20</w:t>
      </w:r>
      <w:r w:rsidR="00DF5910">
        <w:t>2</w:t>
      </w:r>
      <w:r w:rsidR="00AF2FE8">
        <w:t>__ года</w:t>
      </w:r>
      <w:r w:rsidR="00A9146E">
        <w:t xml:space="preserve"> (включительно),</w:t>
      </w:r>
      <w:r w:rsidR="00A9146E" w:rsidRPr="00B77D0D">
        <w:t xml:space="preserve"> </w:t>
      </w:r>
      <w:r w:rsidR="00A9146E" w:rsidRPr="00A86B99">
        <w:t>а по расчетам и платежам – до полного исполнения сторонами своих обязательств.</w:t>
      </w:r>
    </w:p>
    <w:p w:rsidR="00D14BFB" w:rsidRDefault="00D14BFB" w:rsidP="00D14BFB">
      <w:pPr>
        <w:autoSpaceDE w:val="0"/>
        <w:ind w:firstLine="540"/>
        <w:jc w:val="both"/>
        <w:rPr>
          <w:bCs/>
        </w:rPr>
      </w:pPr>
      <w:r>
        <w:rPr>
          <w:bCs/>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14BFB" w:rsidRDefault="00D14BFB" w:rsidP="00D14BFB">
      <w:pPr>
        <w:autoSpaceDE w:val="0"/>
        <w:ind w:firstLine="540"/>
        <w:jc w:val="both"/>
        <w:rPr>
          <w:bCs/>
        </w:rPr>
      </w:pPr>
      <w:r>
        <w:rPr>
          <w:bCs/>
        </w:rPr>
        <w:t>47. Настоящий договор может быть расторгнут до окончания срока его действия по обоюдному согласию сторон.</w:t>
      </w:r>
    </w:p>
    <w:p w:rsidR="00D14BFB" w:rsidRDefault="00D14BFB" w:rsidP="00D14BFB">
      <w:pPr>
        <w:autoSpaceDE w:val="0"/>
        <w:ind w:firstLine="540"/>
        <w:jc w:val="both"/>
        <w:rPr>
          <w:bCs/>
        </w:rPr>
      </w:pPr>
      <w:r>
        <w:rPr>
          <w:bCs/>
        </w:rPr>
        <w:lastRenderedPageBreak/>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14BFB" w:rsidRDefault="00D14BFB" w:rsidP="00D14BFB">
      <w:pPr>
        <w:autoSpaceDE w:val="0"/>
        <w:jc w:val="center"/>
        <w:rPr>
          <w:b/>
          <w:bCs/>
        </w:rPr>
      </w:pPr>
      <w:r>
        <w:rPr>
          <w:b/>
          <w:bCs/>
        </w:rPr>
        <w:t>XV. Прочие условия</w:t>
      </w:r>
    </w:p>
    <w:p w:rsidR="00D14BFB" w:rsidRDefault="00D14BFB" w:rsidP="00D14BFB">
      <w:pPr>
        <w:suppressAutoHyphens w:val="0"/>
        <w:autoSpaceDE w:val="0"/>
        <w:ind w:firstLine="540"/>
        <w:jc w:val="both"/>
        <w:rPr>
          <w:bCs/>
        </w:rPr>
      </w:pPr>
      <w:r>
        <w:rPr>
          <w:bCs/>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14BFB" w:rsidRDefault="00D14BFB" w:rsidP="00D14BFB">
      <w:pPr>
        <w:suppressAutoHyphens w:val="0"/>
        <w:autoSpaceDE w:val="0"/>
        <w:ind w:firstLine="540"/>
        <w:jc w:val="both"/>
      </w:pPr>
      <w: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D14BFB" w:rsidRPr="00C31CF0" w:rsidRDefault="00D14BFB" w:rsidP="00D14BFB">
      <w:pPr>
        <w:autoSpaceDE w:val="0"/>
        <w:ind w:firstLine="540"/>
        <w:jc w:val="both"/>
        <w:rPr>
          <w:bCs/>
        </w:rPr>
      </w:pPr>
      <w:r>
        <w:rPr>
          <w:bCs/>
        </w:rPr>
        <w:t xml:space="preserve">51. При исполнении настоящего договора стороны обязуются руководствоваться законодательством </w:t>
      </w:r>
      <w:r w:rsidRPr="00C31CF0">
        <w:rPr>
          <w:bCs/>
        </w:rPr>
        <w:t xml:space="preserve">Российской Федерации, в том числе положениями Федерального </w:t>
      </w:r>
      <w:hyperlink r:id="rId23" w:history="1">
        <w:r w:rsidRPr="00C31CF0">
          <w:rPr>
            <w:rStyle w:val="a5"/>
          </w:rPr>
          <w:t>закона</w:t>
        </w:r>
      </w:hyperlink>
      <w:r w:rsidRPr="00C31CF0">
        <w:rPr>
          <w:bCs/>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D14BFB" w:rsidRPr="00C31CF0" w:rsidRDefault="00D14BFB" w:rsidP="00D14BFB">
      <w:pPr>
        <w:autoSpaceDE w:val="0"/>
        <w:ind w:firstLine="540"/>
        <w:jc w:val="both"/>
        <w:rPr>
          <w:bCs/>
        </w:rPr>
      </w:pPr>
      <w:r w:rsidRPr="00C31CF0">
        <w:rPr>
          <w:bCs/>
        </w:rPr>
        <w:t>52. Настоящий договор составлен в 2 экземплярах, имеющих равную юридическую силу.</w:t>
      </w:r>
    </w:p>
    <w:p w:rsidR="00D14BFB" w:rsidRPr="00C31CF0" w:rsidRDefault="00D14BFB" w:rsidP="00D14BFB">
      <w:pPr>
        <w:autoSpaceDE w:val="0"/>
        <w:ind w:firstLine="540"/>
        <w:jc w:val="both"/>
        <w:rPr>
          <w:bCs/>
        </w:rPr>
      </w:pPr>
      <w:r w:rsidRPr="00C31CF0">
        <w:rPr>
          <w:bCs/>
        </w:rPr>
        <w:t xml:space="preserve">53. </w:t>
      </w:r>
      <w:hyperlink w:anchor="Par258" w:history="1">
        <w:r w:rsidRPr="00C31CF0">
          <w:rPr>
            <w:rStyle w:val="a5"/>
          </w:rPr>
          <w:t>Приложения</w:t>
        </w:r>
      </w:hyperlink>
      <w:r w:rsidRPr="00C31CF0">
        <w:rPr>
          <w:bCs/>
        </w:rPr>
        <w:t xml:space="preserve"> к настоящему договору являются его неотъемлемой частью.</w:t>
      </w:r>
    </w:p>
    <w:p w:rsidR="00D14BFB" w:rsidRDefault="00D14BFB" w:rsidP="00D14BFB">
      <w:pPr>
        <w:autoSpaceDE w:val="0"/>
        <w:jc w:val="center"/>
        <w:rPr>
          <w:b/>
          <w:bCs/>
        </w:rPr>
      </w:pPr>
    </w:p>
    <w:p w:rsidR="00690FC2" w:rsidRDefault="00690FC2" w:rsidP="00690FC2">
      <w:pPr>
        <w:autoSpaceDE w:val="0"/>
        <w:jc w:val="center"/>
      </w:pPr>
      <w:r>
        <w:rPr>
          <w:b/>
          <w:bCs/>
        </w:rPr>
        <w:t xml:space="preserve">XX. </w:t>
      </w:r>
      <w:r>
        <w:rPr>
          <w:b/>
        </w:rPr>
        <w:t>Адреса и банковские реквизиты сторон</w:t>
      </w:r>
    </w:p>
    <w:p w:rsidR="00690FC2" w:rsidRDefault="00690FC2" w:rsidP="00690FC2">
      <w:pPr>
        <w:autoSpaceDE w:val="0"/>
        <w:jc w:val="center"/>
        <w:rPr>
          <w:b/>
        </w:rPr>
      </w:pPr>
      <w:r>
        <w:rPr>
          <w:noProof/>
          <w:lang w:eastAsia="ru-RU"/>
        </w:rPr>
        <mc:AlternateContent>
          <mc:Choice Requires="wps">
            <w:drawing>
              <wp:anchor distT="0" distB="0" distL="0" distR="114300" simplePos="0" relativeHeight="251660800" behindDoc="0" locked="0" layoutInCell="1" allowOverlap="1" wp14:anchorId="7D2AE233" wp14:editId="7134C77E">
                <wp:simplePos x="0" y="0"/>
                <wp:positionH relativeFrom="column">
                  <wp:posOffset>-27305</wp:posOffset>
                </wp:positionH>
                <wp:positionV relativeFrom="paragraph">
                  <wp:posOffset>217805</wp:posOffset>
                </wp:positionV>
                <wp:extent cx="6380480" cy="3607435"/>
                <wp:effectExtent l="8255" t="1905" r="2540" b="635"/>
                <wp:wrapSquare wrapText="larges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3607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55"/>
                              <w:gridCol w:w="5702"/>
                            </w:tblGrid>
                            <w:tr w:rsidR="00690FC2">
                              <w:trPr>
                                <w:trHeight w:val="5715"/>
                              </w:trPr>
                              <w:tc>
                                <w:tcPr>
                                  <w:tcW w:w="4755" w:type="dxa"/>
                                  <w:shd w:val="clear" w:color="auto" w:fill="auto"/>
                                </w:tcPr>
                                <w:p w:rsidR="00690FC2" w:rsidRDefault="00690FC2">
                                  <w:pPr>
                                    <w:snapToGrid w:val="0"/>
                                    <w:rPr>
                                      <w:b/>
                                    </w:rPr>
                                  </w:pPr>
                                  <w:r>
                                    <w:rPr>
                                      <w:b/>
                                    </w:rPr>
                                    <w:t>Организация водопроводно-</w:t>
                                  </w:r>
                                </w:p>
                                <w:p w:rsidR="00690FC2" w:rsidRDefault="00690FC2">
                                  <w:pPr>
                                    <w:rPr>
                                      <w:b/>
                                    </w:rPr>
                                  </w:pPr>
                                  <w:proofErr w:type="gramStart"/>
                                  <w:r>
                                    <w:rPr>
                                      <w:b/>
                                    </w:rPr>
                                    <w:t>канализационного</w:t>
                                  </w:r>
                                  <w:proofErr w:type="gramEnd"/>
                                  <w:r>
                                    <w:rPr>
                                      <w:b/>
                                    </w:rPr>
                                    <w:t xml:space="preserve"> хозяйства</w:t>
                                  </w:r>
                                </w:p>
                                <w:p w:rsidR="00690FC2" w:rsidRDefault="00690FC2">
                                  <w:pPr>
                                    <w:rPr>
                                      <w:b/>
                                    </w:rPr>
                                  </w:pPr>
                                </w:p>
                                <w:p w:rsidR="00690FC2" w:rsidRDefault="00690FC2">
                                  <w:r>
                                    <w:rPr>
                                      <w:b/>
                                    </w:rPr>
                                    <w:t>ООО «</w:t>
                                  </w:r>
                                  <w:proofErr w:type="spellStart"/>
                                  <w:r>
                                    <w:rPr>
                                      <w:b/>
                                    </w:rPr>
                                    <w:t>Россошанские</w:t>
                                  </w:r>
                                  <w:proofErr w:type="spellEnd"/>
                                  <w:r>
                                    <w:rPr>
                                      <w:b/>
                                    </w:rPr>
                                    <w:t xml:space="preserve"> Коммунальные Системы»</w:t>
                                  </w:r>
                                </w:p>
                                <w:p w:rsidR="00690FC2" w:rsidRDefault="00690FC2">
                                  <w:r>
                                    <w:t>Юридический адрес: 394029, Воронежская область, город Воронеж, улица Кулибина, дом 17, помещение 707</w:t>
                                  </w:r>
                                </w:p>
                                <w:p w:rsidR="00690FC2" w:rsidRDefault="00690FC2">
                                  <w:r>
                                    <w:t>Почтовый адрес: 396650, Воронежская область, город Россошь, улица Пролетарская, дом72</w:t>
                                  </w:r>
                                </w:p>
                                <w:p w:rsidR="00690FC2" w:rsidRDefault="00690FC2">
                                  <w:r>
                                    <w:t xml:space="preserve">ИНН 3627029646, </w:t>
                                  </w:r>
                                </w:p>
                                <w:p w:rsidR="00690FC2" w:rsidRDefault="00690FC2">
                                  <w:r>
                                    <w:t xml:space="preserve">КПП 366301001, </w:t>
                                  </w:r>
                                </w:p>
                                <w:p w:rsidR="00690FC2" w:rsidRDefault="00690FC2">
                                  <w:r>
                                    <w:t xml:space="preserve">ОГРН1163668088980, </w:t>
                                  </w:r>
                                </w:p>
                                <w:p w:rsidR="00690FC2" w:rsidRDefault="00690FC2">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690FC2" w:rsidRDefault="00690FC2">
                                  <w:proofErr w:type="gramStart"/>
                                  <w:r>
                                    <w:t>к</w:t>
                                  </w:r>
                                  <w:proofErr w:type="gramEnd"/>
                                  <w:r>
                                    <w:t xml:space="preserve">/с 30101810600000000681, </w:t>
                                  </w:r>
                                </w:p>
                                <w:p w:rsidR="00690FC2" w:rsidRDefault="00690FC2">
                                  <w:r>
                                    <w:t xml:space="preserve">БИК 042007681, </w:t>
                                  </w:r>
                                </w:p>
                                <w:p w:rsidR="00690FC2" w:rsidRPr="00690FC2" w:rsidRDefault="00690FC2">
                                  <w:r>
                                    <w:t>тел</w:t>
                                  </w:r>
                                  <w:r w:rsidRPr="00690FC2">
                                    <w:t>.(</w:t>
                                  </w:r>
                                  <w:r>
                                    <w:t>факс</w:t>
                                  </w:r>
                                  <w:r w:rsidRPr="00690FC2">
                                    <w:t>)8(47396) 2-94-11; 8(47396)5-02-12;</w:t>
                                  </w:r>
                                </w:p>
                                <w:p w:rsidR="00690FC2" w:rsidRPr="00366D4C" w:rsidRDefault="00690FC2">
                                  <w:pPr>
                                    <w:tabs>
                                      <w:tab w:val="left" w:pos="540"/>
                                    </w:tabs>
                                    <w:rPr>
                                      <w:lang w:val="en-US"/>
                                    </w:rPr>
                                  </w:pPr>
                                  <w:r w:rsidRPr="00366D4C">
                                    <w:rPr>
                                      <w:lang w:val="en-US"/>
                                    </w:rPr>
                                    <w:t>E-mail:</w:t>
                                  </w:r>
                                  <w:r>
                                    <w:rPr>
                                      <w:lang w:val="en-US"/>
                                    </w:rPr>
                                    <w:t xml:space="preserve"> ooo-rks@list.ru</w:t>
                                  </w:r>
                                </w:p>
                                <w:p w:rsidR="00690FC2" w:rsidRDefault="00690FC2">
                                  <w:pPr>
                                    <w:tabs>
                                      <w:tab w:val="left" w:pos="540"/>
                                    </w:tabs>
                                    <w:rPr>
                                      <w:b/>
                                    </w:rPr>
                                  </w:pPr>
                                  <w:r>
                                    <w:rPr>
                                      <w:b/>
                                    </w:rPr>
                                    <w:t>Генеральный директор ООО «РКС»</w:t>
                                  </w:r>
                                </w:p>
                                <w:p w:rsidR="00690FC2" w:rsidRDefault="00690FC2">
                                  <w:pPr>
                                    <w:tabs>
                                      <w:tab w:val="left" w:pos="540"/>
                                    </w:tabs>
                                    <w:rPr>
                                      <w:b/>
                                    </w:rPr>
                                  </w:pPr>
                                </w:p>
                                <w:p w:rsidR="00690FC2" w:rsidRDefault="00690FC2">
                                  <w:pPr>
                                    <w:rPr>
                                      <w:b/>
                                    </w:rPr>
                                  </w:pPr>
                                  <w:r>
                                    <w:rPr>
                                      <w:b/>
                                    </w:rPr>
                                    <w:t>_________________________ /Е.Н. Безруков/</w:t>
                                  </w:r>
                                </w:p>
                                <w:p w:rsidR="00690FC2" w:rsidRDefault="00690FC2">
                                  <w:pPr>
                                    <w:rPr>
                                      <w:b/>
                                    </w:rPr>
                                  </w:pPr>
                                </w:p>
                                <w:p w:rsidR="00690FC2" w:rsidRDefault="00690FC2">
                                  <w:pPr>
                                    <w:rPr>
                                      <w:b/>
                                    </w:rPr>
                                  </w:pPr>
                                  <w:r>
                                    <w:rPr>
                                      <w:b/>
                                    </w:rPr>
                                    <w:t>«____»___________________20___г.</w:t>
                                  </w:r>
                                </w:p>
                                <w:p w:rsidR="00690FC2" w:rsidRDefault="00690FC2">
                                  <w:pPr>
                                    <w:rPr>
                                      <w:b/>
                                    </w:rPr>
                                  </w:pPr>
                                  <w:r>
                                    <w:rPr>
                                      <w:b/>
                                    </w:rPr>
                                    <w:t>М.П.</w:t>
                                  </w:r>
                                </w:p>
                              </w:tc>
                              <w:tc>
                                <w:tcPr>
                                  <w:tcW w:w="5702" w:type="dxa"/>
                                  <w:shd w:val="clear" w:color="auto" w:fill="auto"/>
                                </w:tcPr>
                                <w:p w:rsidR="00690FC2" w:rsidRDefault="00690FC2">
                                  <w:pPr>
                                    <w:snapToGrid w:val="0"/>
                                    <w:rPr>
                                      <w:b/>
                                    </w:rPr>
                                  </w:pPr>
                                  <w:r>
                                    <w:rPr>
                                      <w:b/>
                                    </w:rPr>
                                    <w:t>Абонент</w:t>
                                  </w:r>
                                </w:p>
                                <w:p w:rsidR="00690FC2" w:rsidRDefault="00690FC2">
                                  <w:pPr>
                                    <w:rPr>
                                      <w:b/>
                                    </w:rPr>
                                  </w:pPr>
                                </w:p>
                                <w:p w:rsidR="00690FC2" w:rsidRDefault="00690FC2">
                                  <w:pPr>
                                    <w:rPr>
                                      <w:b/>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rPr>
                                  </w:pPr>
                                  <w:r>
                                    <w:rPr>
                                      <w:b/>
                                    </w:rPr>
                                    <w:t>______________________________  /__________________/</w:t>
                                  </w:r>
                                </w:p>
                                <w:p w:rsidR="00690FC2" w:rsidRDefault="00690FC2">
                                  <w:pPr>
                                    <w:rPr>
                                      <w:b/>
                                    </w:rPr>
                                  </w:pPr>
                                </w:p>
                                <w:p w:rsidR="00690FC2" w:rsidRDefault="00690FC2">
                                  <w:pPr>
                                    <w:rPr>
                                      <w:b/>
                                    </w:rPr>
                                  </w:pPr>
                                  <w:r>
                                    <w:rPr>
                                      <w:b/>
                                    </w:rPr>
                                    <w:t>«____»___________________20___г.</w:t>
                                  </w:r>
                                </w:p>
                                <w:p w:rsidR="00690FC2" w:rsidRDefault="00690FC2">
                                  <w:r>
                                    <w:rPr>
                                      <w:b/>
                                    </w:rPr>
                                    <w:t>М.П.</w:t>
                                  </w:r>
                                </w:p>
                              </w:tc>
                            </w:tr>
                          </w:tbl>
                          <w:p w:rsidR="00690FC2" w:rsidRDefault="00690FC2" w:rsidP="00690FC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E233" id="_x0000_t202" coordsize="21600,21600" o:spt="202" path="m,l,21600r21600,l21600,xe">
                <v:stroke joinstyle="miter"/>
                <v:path gradientshapeok="t" o:connecttype="rect"/>
              </v:shapetype>
              <v:shape id="Text Box 2" o:spid="_x0000_s1026" type="#_x0000_t202" style="position:absolute;left:0;text-align:left;margin-left:-2.15pt;margin-top:17.15pt;width:502.4pt;height:284.05pt;z-index:25166080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4755"/>
                        <w:gridCol w:w="5702"/>
                      </w:tblGrid>
                      <w:tr w:rsidR="00690FC2">
                        <w:trPr>
                          <w:trHeight w:val="5715"/>
                        </w:trPr>
                        <w:tc>
                          <w:tcPr>
                            <w:tcW w:w="4755" w:type="dxa"/>
                            <w:shd w:val="clear" w:color="auto" w:fill="auto"/>
                          </w:tcPr>
                          <w:p w:rsidR="00690FC2" w:rsidRDefault="00690FC2">
                            <w:pPr>
                              <w:snapToGrid w:val="0"/>
                              <w:rPr>
                                <w:b/>
                              </w:rPr>
                            </w:pPr>
                            <w:r>
                              <w:rPr>
                                <w:b/>
                              </w:rPr>
                              <w:t>Организация водопроводно-</w:t>
                            </w:r>
                          </w:p>
                          <w:p w:rsidR="00690FC2" w:rsidRDefault="00690FC2">
                            <w:pPr>
                              <w:rPr>
                                <w:b/>
                              </w:rPr>
                            </w:pPr>
                            <w:proofErr w:type="gramStart"/>
                            <w:r>
                              <w:rPr>
                                <w:b/>
                              </w:rPr>
                              <w:t>канализационного</w:t>
                            </w:r>
                            <w:proofErr w:type="gramEnd"/>
                            <w:r>
                              <w:rPr>
                                <w:b/>
                              </w:rPr>
                              <w:t xml:space="preserve"> хозяйства</w:t>
                            </w:r>
                          </w:p>
                          <w:p w:rsidR="00690FC2" w:rsidRDefault="00690FC2">
                            <w:pPr>
                              <w:rPr>
                                <w:b/>
                              </w:rPr>
                            </w:pPr>
                          </w:p>
                          <w:p w:rsidR="00690FC2" w:rsidRDefault="00690FC2">
                            <w:r>
                              <w:rPr>
                                <w:b/>
                              </w:rPr>
                              <w:t>ООО «</w:t>
                            </w:r>
                            <w:proofErr w:type="spellStart"/>
                            <w:r>
                              <w:rPr>
                                <w:b/>
                              </w:rPr>
                              <w:t>Россошанские</w:t>
                            </w:r>
                            <w:proofErr w:type="spellEnd"/>
                            <w:r>
                              <w:rPr>
                                <w:b/>
                              </w:rPr>
                              <w:t xml:space="preserve"> Коммунальные Системы»</w:t>
                            </w:r>
                          </w:p>
                          <w:p w:rsidR="00690FC2" w:rsidRDefault="00690FC2">
                            <w:r>
                              <w:t>Юридический адрес: 394029, Воронежская область, город Воронеж, улица Кулибина, дом 17, помещение 707</w:t>
                            </w:r>
                          </w:p>
                          <w:p w:rsidR="00690FC2" w:rsidRDefault="00690FC2">
                            <w:r>
                              <w:t>Почтовый адрес: 396650, Воронежская область, город Россошь, улица Пролетарская, дом72</w:t>
                            </w:r>
                          </w:p>
                          <w:p w:rsidR="00690FC2" w:rsidRDefault="00690FC2">
                            <w:r>
                              <w:t xml:space="preserve">ИНН 3627029646, </w:t>
                            </w:r>
                          </w:p>
                          <w:p w:rsidR="00690FC2" w:rsidRDefault="00690FC2">
                            <w:r>
                              <w:t xml:space="preserve">КПП 366301001, </w:t>
                            </w:r>
                          </w:p>
                          <w:p w:rsidR="00690FC2" w:rsidRDefault="00690FC2">
                            <w:r>
                              <w:t xml:space="preserve">ОГРН1163668088980, </w:t>
                            </w:r>
                          </w:p>
                          <w:p w:rsidR="00690FC2" w:rsidRDefault="00690FC2">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690FC2" w:rsidRDefault="00690FC2">
                            <w:proofErr w:type="gramStart"/>
                            <w:r>
                              <w:t>к</w:t>
                            </w:r>
                            <w:proofErr w:type="gramEnd"/>
                            <w:r>
                              <w:t xml:space="preserve">/с 30101810600000000681, </w:t>
                            </w:r>
                          </w:p>
                          <w:p w:rsidR="00690FC2" w:rsidRDefault="00690FC2">
                            <w:r>
                              <w:t xml:space="preserve">БИК 042007681, </w:t>
                            </w:r>
                          </w:p>
                          <w:p w:rsidR="00690FC2" w:rsidRPr="00690FC2" w:rsidRDefault="00690FC2">
                            <w:r>
                              <w:t>тел</w:t>
                            </w:r>
                            <w:r w:rsidRPr="00690FC2">
                              <w:t>.(</w:t>
                            </w:r>
                            <w:r>
                              <w:t>факс</w:t>
                            </w:r>
                            <w:r w:rsidRPr="00690FC2">
                              <w:t>)8(47396) 2-94-11; 8(47396)5-02-12;</w:t>
                            </w:r>
                          </w:p>
                          <w:p w:rsidR="00690FC2" w:rsidRPr="00366D4C" w:rsidRDefault="00690FC2">
                            <w:pPr>
                              <w:tabs>
                                <w:tab w:val="left" w:pos="540"/>
                              </w:tabs>
                              <w:rPr>
                                <w:lang w:val="en-US"/>
                              </w:rPr>
                            </w:pPr>
                            <w:r w:rsidRPr="00366D4C">
                              <w:rPr>
                                <w:lang w:val="en-US"/>
                              </w:rPr>
                              <w:t>E-mail:</w:t>
                            </w:r>
                            <w:r>
                              <w:rPr>
                                <w:lang w:val="en-US"/>
                              </w:rPr>
                              <w:t xml:space="preserve"> ooo-rks@list.ru</w:t>
                            </w:r>
                          </w:p>
                          <w:p w:rsidR="00690FC2" w:rsidRDefault="00690FC2">
                            <w:pPr>
                              <w:tabs>
                                <w:tab w:val="left" w:pos="540"/>
                              </w:tabs>
                              <w:rPr>
                                <w:b/>
                              </w:rPr>
                            </w:pPr>
                            <w:r>
                              <w:rPr>
                                <w:b/>
                              </w:rPr>
                              <w:t>Генеральный директор ООО «РКС»</w:t>
                            </w:r>
                          </w:p>
                          <w:p w:rsidR="00690FC2" w:rsidRDefault="00690FC2">
                            <w:pPr>
                              <w:tabs>
                                <w:tab w:val="left" w:pos="540"/>
                              </w:tabs>
                              <w:rPr>
                                <w:b/>
                              </w:rPr>
                            </w:pPr>
                          </w:p>
                          <w:p w:rsidR="00690FC2" w:rsidRDefault="00690FC2">
                            <w:pPr>
                              <w:rPr>
                                <w:b/>
                              </w:rPr>
                            </w:pPr>
                            <w:r>
                              <w:rPr>
                                <w:b/>
                              </w:rPr>
                              <w:t>_________________________ /Е.Н. Безруков/</w:t>
                            </w:r>
                          </w:p>
                          <w:p w:rsidR="00690FC2" w:rsidRDefault="00690FC2">
                            <w:pPr>
                              <w:rPr>
                                <w:b/>
                              </w:rPr>
                            </w:pPr>
                          </w:p>
                          <w:p w:rsidR="00690FC2" w:rsidRDefault="00690FC2">
                            <w:pPr>
                              <w:rPr>
                                <w:b/>
                              </w:rPr>
                            </w:pPr>
                            <w:r>
                              <w:rPr>
                                <w:b/>
                              </w:rPr>
                              <w:t>«____»___________________20___г.</w:t>
                            </w:r>
                          </w:p>
                          <w:p w:rsidR="00690FC2" w:rsidRDefault="00690FC2">
                            <w:pPr>
                              <w:rPr>
                                <w:b/>
                              </w:rPr>
                            </w:pPr>
                            <w:r>
                              <w:rPr>
                                <w:b/>
                              </w:rPr>
                              <w:t>М.П.</w:t>
                            </w:r>
                          </w:p>
                        </w:tc>
                        <w:tc>
                          <w:tcPr>
                            <w:tcW w:w="5702" w:type="dxa"/>
                            <w:shd w:val="clear" w:color="auto" w:fill="auto"/>
                          </w:tcPr>
                          <w:p w:rsidR="00690FC2" w:rsidRDefault="00690FC2">
                            <w:pPr>
                              <w:snapToGrid w:val="0"/>
                              <w:rPr>
                                <w:b/>
                              </w:rPr>
                            </w:pPr>
                            <w:r>
                              <w:rPr>
                                <w:b/>
                              </w:rPr>
                              <w:t>Абонент</w:t>
                            </w:r>
                          </w:p>
                          <w:p w:rsidR="00690FC2" w:rsidRDefault="00690FC2">
                            <w:pPr>
                              <w:rPr>
                                <w:b/>
                              </w:rPr>
                            </w:pPr>
                          </w:p>
                          <w:p w:rsidR="00690FC2" w:rsidRDefault="00690FC2">
                            <w:pPr>
                              <w:rPr>
                                <w:b/>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bCs/>
                              </w:rPr>
                            </w:pPr>
                          </w:p>
                          <w:p w:rsidR="00690FC2" w:rsidRDefault="00690FC2">
                            <w:pPr>
                              <w:rPr>
                                <w:b/>
                              </w:rPr>
                            </w:pPr>
                            <w:r>
                              <w:rPr>
                                <w:b/>
                              </w:rPr>
                              <w:t>______________________________  /__________________/</w:t>
                            </w:r>
                          </w:p>
                          <w:p w:rsidR="00690FC2" w:rsidRDefault="00690FC2">
                            <w:pPr>
                              <w:rPr>
                                <w:b/>
                              </w:rPr>
                            </w:pPr>
                          </w:p>
                          <w:p w:rsidR="00690FC2" w:rsidRDefault="00690FC2">
                            <w:pPr>
                              <w:rPr>
                                <w:b/>
                              </w:rPr>
                            </w:pPr>
                            <w:r>
                              <w:rPr>
                                <w:b/>
                              </w:rPr>
                              <w:t>«____»___________________20___г.</w:t>
                            </w:r>
                          </w:p>
                          <w:p w:rsidR="00690FC2" w:rsidRDefault="00690FC2">
                            <w:r>
                              <w:rPr>
                                <w:b/>
                              </w:rPr>
                              <w:t>М.П.</w:t>
                            </w:r>
                          </w:p>
                        </w:tc>
                      </w:tr>
                    </w:tbl>
                    <w:p w:rsidR="00690FC2" w:rsidRDefault="00690FC2" w:rsidP="00690FC2">
                      <w:r>
                        <w:t xml:space="preserve"> </w:t>
                      </w:r>
                    </w:p>
                  </w:txbxContent>
                </v:textbox>
                <w10:wrap type="square" side="largest"/>
              </v:shape>
            </w:pict>
          </mc:Fallback>
        </mc:AlternateContent>
      </w:r>
    </w:p>
    <w:p w:rsidR="00050B39" w:rsidRDefault="00050B39" w:rsidP="0054657D">
      <w:pPr>
        <w:autoSpaceDE w:val="0"/>
        <w:jc w:val="right"/>
        <w:rPr>
          <w:b/>
          <w:bCs/>
        </w:rPr>
      </w:pPr>
    </w:p>
    <w:p w:rsidR="00050B39" w:rsidRDefault="00050B39"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54657D">
      <w:pPr>
        <w:autoSpaceDE w:val="0"/>
        <w:jc w:val="right"/>
        <w:rPr>
          <w:b/>
          <w:bCs/>
        </w:rPr>
      </w:pPr>
    </w:p>
    <w:p w:rsidR="007178D0" w:rsidRDefault="007178D0" w:rsidP="00690FC2">
      <w:pPr>
        <w:autoSpaceDE w:val="0"/>
        <w:rPr>
          <w:b/>
          <w:bCs/>
        </w:rPr>
      </w:pPr>
    </w:p>
    <w:p w:rsidR="00690FC2" w:rsidRDefault="00690FC2" w:rsidP="00690FC2">
      <w:pPr>
        <w:autoSpaceDE w:val="0"/>
        <w:rPr>
          <w:b/>
          <w:bCs/>
        </w:rPr>
      </w:pPr>
    </w:p>
    <w:p w:rsidR="00050B39" w:rsidRDefault="00050B39" w:rsidP="0054657D">
      <w:pPr>
        <w:autoSpaceDE w:val="0"/>
        <w:jc w:val="right"/>
        <w:rPr>
          <w:b/>
          <w:bCs/>
        </w:rPr>
      </w:pPr>
    </w:p>
    <w:p w:rsidR="00A547C4" w:rsidRDefault="00A547C4" w:rsidP="0054657D">
      <w:pPr>
        <w:autoSpaceDE w:val="0"/>
        <w:jc w:val="right"/>
        <w:rPr>
          <w:b/>
          <w:bCs/>
        </w:rPr>
      </w:pPr>
    </w:p>
    <w:p w:rsidR="007178D0" w:rsidRDefault="007178D0" w:rsidP="007178D0">
      <w:pPr>
        <w:autoSpaceDE w:val="0"/>
        <w:jc w:val="right"/>
        <w:rPr>
          <w:b/>
          <w:bCs/>
        </w:rPr>
      </w:pPr>
      <w:r>
        <w:rPr>
          <w:b/>
          <w:bCs/>
        </w:rPr>
        <w:t>Приложение №1</w:t>
      </w:r>
    </w:p>
    <w:p w:rsidR="007178D0" w:rsidRDefault="007178D0" w:rsidP="007178D0">
      <w:pPr>
        <w:autoSpaceDE w:val="0"/>
        <w:jc w:val="right"/>
        <w:rPr>
          <w:b/>
          <w:bCs/>
        </w:rPr>
      </w:pPr>
      <w:r>
        <w:rPr>
          <w:b/>
          <w:bCs/>
        </w:rPr>
        <w:t xml:space="preserve">к договору холодного водоснабжения </w:t>
      </w:r>
    </w:p>
    <w:p w:rsidR="007178D0" w:rsidRDefault="007178D0" w:rsidP="007178D0">
      <w:pPr>
        <w:autoSpaceDE w:val="0"/>
        <w:jc w:val="right"/>
        <w:rPr>
          <w:b/>
          <w:bCs/>
        </w:rPr>
      </w:pPr>
      <w:r>
        <w:rPr>
          <w:b/>
          <w:bCs/>
        </w:rPr>
        <w:t>№___ от «___» ____________ 20__ года</w:t>
      </w:r>
    </w:p>
    <w:p w:rsidR="007178D0" w:rsidRDefault="007178D0" w:rsidP="007178D0">
      <w:pPr>
        <w:suppressAutoHyphens w:val="0"/>
        <w:autoSpaceDE w:val="0"/>
        <w:jc w:val="right"/>
        <w:rPr>
          <w:b/>
        </w:rPr>
      </w:pPr>
    </w:p>
    <w:p w:rsidR="007178D0" w:rsidRPr="00E502E6" w:rsidRDefault="007178D0" w:rsidP="007178D0">
      <w:pPr>
        <w:pStyle w:val="af1"/>
        <w:jc w:val="center"/>
        <w:rPr>
          <w:rFonts w:ascii="Times New Roman" w:hAnsi="Times New Roman" w:cs="Times New Roman"/>
          <w:sz w:val="22"/>
          <w:szCs w:val="22"/>
        </w:rPr>
      </w:pPr>
      <w:r w:rsidRPr="00E502E6">
        <w:rPr>
          <w:rStyle w:val="af2"/>
          <w:rFonts w:ascii="Times New Roman" w:hAnsi="Times New Roman" w:cs="Times New Roman"/>
          <w:bCs/>
          <w:sz w:val="22"/>
          <w:szCs w:val="22"/>
        </w:rPr>
        <w:t>АКТ</w:t>
      </w:r>
    </w:p>
    <w:p w:rsidR="007178D0" w:rsidRPr="00E502E6" w:rsidRDefault="007178D0" w:rsidP="007178D0">
      <w:pPr>
        <w:pStyle w:val="af1"/>
        <w:jc w:val="center"/>
        <w:rPr>
          <w:rFonts w:ascii="Times New Roman" w:hAnsi="Times New Roman" w:cs="Times New Roman"/>
          <w:sz w:val="22"/>
          <w:szCs w:val="22"/>
        </w:rPr>
      </w:pPr>
      <w:r w:rsidRPr="00E502E6">
        <w:rPr>
          <w:rStyle w:val="af2"/>
          <w:rFonts w:ascii="Times New Roman" w:hAnsi="Times New Roman" w:cs="Times New Roman"/>
          <w:bCs/>
          <w:sz w:val="22"/>
          <w:szCs w:val="22"/>
        </w:rPr>
        <w:t>разграничения балансовой принадлежности</w:t>
      </w:r>
    </w:p>
    <w:p w:rsidR="007178D0" w:rsidRPr="00E502E6" w:rsidRDefault="007178D0" w:rsidP="007178D0">
      <w:pPr>
        <w:pStyle w:val="af1"/>
        <w:jc w:val="center"/>
        <w:rPr>
          <w:rFonts w:ascii="Times New Roman" w:hAnsi="Times New Roman" w:cs="Times New Roman"/>
          <w:sz w:val="22"/>
          <w:szCs w:val="22"/>
        </w:rPr>
      </w:pPr>
      <w:r w:rsidRPr="00E502E6">
        <w:rPr>
          <w:rStyle w:val="af2"/>
          <w:rFonts w:ascii="Times New Roman" w:hAnsi="Times New Roman" w:cs="Times New Roman"/>
          <w:bCs/>
          <w:sz w:val="22"/>
          <w:szCs w:val="22"/>
        </w:rPr>
        <w:t>и эксплуатационной ответственности</w:t>
      </w:r>
    </w:p>
    <w:p w:rsidR="007178D0" w:rsidRPr="00E502E6" w:rsidRDefault="007178D0" w:rsidP="007178D0">
      <w:pPr>
        <w:rPr>
          <w:sz w:val="22"/>
          <w:szCs w:val="22"/>
        </w:rPr>
      </w:pPr>
    </w:p>
    <w:p w:rsidR="007178D0" w:rsidRPr="00E502E6" w:rsidRDefault="007178D0" w:rsidP="007178D0">
      <w:pPr>
        <w:pStyle w:val="af1"/>
        <w:ind w:firstLine="567"/>
        <w:jc w:val="both"/>
        <w:rPr>
          <w:rFonts w:ascii="Times New Roman" w:hAnsi="Times New Roman" w:cs="Times New Roman"/>
          <w:sz w:val="22"/>
          <w:szCs w:val="22"/>
        </w:rPr>
      </w:pPr>
      <w:r>
        <w:rPr>
          <w:rFonts w:ascii="Times New Roman" w:hAnsi="Times New Roman" w:cs="Times New Roman"/>
          <w:sz w:val="22"/>
          <w:szCs w:val="22"/>
        </w:rPr>
        <w:t>Общество с ограниченной ответственностью «</w:t>
      </w:r>
      <w:proofErr w:type="spellStart"/>
      <w:r>
        <w:rPr>
          <w:rFonts w:ascii="Times New Roman" w:hAnsi="Times New Roman" w:cs="Times New Roman"/>
          <w:sz w:val="22"/>
          <w:szCs w:val="22"/>
        </w:rPr>
        <w:t>Россошанские</w:t>
      </w:r>
      <w:proofErr w:type="spellEnd"/>
      <w:r>
        <w:rPr>
          <w:rFonts w:ascii="Times New Roman" w:hAnsi="Times New Roman" w:cs="Times New Roman"/>
          <w:sz w:val="22"/>
          <w:szCs w:val="22"/>
        </w:rPr>
        <w:t xml:space="preserve"> Коммунальные Системы», </w:t>
      </w:r>
      <w:r w:rsidRPr="00E502E6">
        <w:rPr>
          <w:rFonts w:ascii="Times New Roman" w:hAnsi="Times New Roman" w:cs="Times New Roman"/>
          <w:sz w:val="22"/>
          <w:szCs w:val="22"/>
        </w:rPr>
        <w:t>именуемое в дальнейшем организацией водопроводно-канализационного</w:t>
      </w:r>
      <w:r>
        <w:rPr>
          <w:rFonts w:ascii="Times New Roman" w:hAnsi="Times New Roman" w:cs="Times New Roman"/>
          <w:sz w:val="22"/>
          <w:szCs w:val="22"/>
        </w:rPr>
        <w:t xml:space="preserve"> </w:t>
      </w:r>
      <w:r w:rsidRPr="00E502E6">
        <w:rPr>
          <w:rFonts w:ascii="Times New Roman" w:hAnsi="Times New Roman" w:cs="Times New Roman"/>
          <w:sz w:val="22"/>
          <w:szCs w:val="22"/>
        </w:rPr>
        <w:t xml:space="preserve">хозяйства, в лице </w:t>
      </w:r>
      <w:r>
        <w:rPr>
          <w:rFonts w:ascii="Times New Roman" w:hAnsi="Times New Roman" w:cs="Times New Roman"/>
          <w:sz w:val="22"/>
          <w:szCs w:val="22"/>
        </w:rPr>
        <w:t xml:space="preserve">генерального директора ____________________________________________, </w:t>
      </w:r>
      <w:r w:rsidRPr="00E502E6">
        <w:rPr>
          <w:rFonts w:ascii="Times New Roman" w:hAnsi="Times New Roman" w:cs="Times New Roman"/>
          <w:sz w:val="22"/>
          <w:szCs w:val="22"/>
        </w:rPr>
        <w:t xml:space="preserve">действующего на основании </w:t>
      </w:r>
      <w:r>
        <w:rPr>
          <w:rFonts w:ascii="Times New Roman" w:hAnsi="Times New Roman" w:cs="Times New Roman"/>
          <w:sz w:val="22"/>
          <w:szCs w:val="22"/>
        </w:rPr>
        <w:t xml:space="preserve">Устава </w:t>
      </w:r>
      <w:r w:rsidRPr="00E502E6">
        <w:rPr>
          <w:rFonts w:ascii="Times New Roman" w:hAnsi="Times New Roman" w:cs="Times New Roman"/>
          <w:sz w:val="22"/>
          <w:szCs w:val="22"/>
        </w:rPr>
        <w:t>с одной стороны, и _____________________________________________________,</w:t>
      </w:r>
      <w:r>
        <w:rPr>
          <w:rFonts w:ascii="Times New Roman" w:hAnsi="Times New Roman" w:cs="Times New Roman"/>
          <w:sz w:val="22"/>
          <w:szCs w:val="22"/>
        </w:rPr>
        <w:t xml:space="preserve"> </w:t>
      </w:r>
      <w:r w:rsidRPr="00E502E6">
        <w:rPr>
          <w:rFonts w:ascii="Times New Roman" w:hAnsi="Times New Roman" w:cs="Times New Roman"/>
          <w:sz w:val="22"/>
          <w:szCs w:val="22"/>
        </w:rPr>
        <w:t>именуемое в дальнейшем абонентом, в лице __________________________</w:t>
      </w:r>
      <w:r w:rsidR="004144F3">
        <w:rPr>
          <w:rFonts w:ascii="Times New Roman" w:hAnsi="Times New Roman" w:cs="Times New Roman"/>
          <w:sz w:val="22"/>
          <w:szCs w:val="22"/>
        </w:rPr>
        <w:t>______________________________</w:t>
      </w:r>
      <w:r w:rsidRPr="00E502E6">
        <w:rPr>
          <w:rFonts w:ascii="Times New Roman" w:hAnsi="Times New Roman" w:cs="Times New Roman"/>
          <w:sz w:val="22"/>
          <w:szCs w:val="22"/>
        </w:rPr>
        <w:t>_____,</w:t>
      </w:r>
      <w:r>
        <w:rPr>
          <w:rFonts w:ascii="Times New Roman" w:hAnsi="Times New Roman" w:cs="Times New Roman"/>
          <w:sz w:val="22"/>
          <w:szCs w:val="22"/>
        </w:rPr>
        <w:t xml:space="preserve"> </w:t>
      </w:r>
      <w:r w:rsidRPr="00E502E6">
        <w:rPr>
          <w:rFonts w:ascii="Times New Roman" w:hAnsi="Times New Roman" w:cs="Times New Roman"/>
          <w:sz w:val="22"/>
          <w:szCs w:val="22"/>
        </w:rPr>
        <w:t>действующего на основании ______________________________________________,</w:t>
      </w:r>
      <w:r>
        <w:rPr>
          <w:rFonts w:ascii="Times New Roman" w:hAnsi="Times New Roman" w:cs="Times New Roman"/>
          <w:sz w:val="22"/>
          <w:szCs w:val="22"/>
        </w:rPr>
        <w:t xml:space="preserve"> </w:t>
      </w:r>
      <w:r w:rsidRPr="00E502E6">
        <w:rPr>
          <w:rFonts w:ascii="Times New Roman" w:hAnsi="Times New Roman" w:cs="Times New Roman"/>
          <w:sz w:val="22"/>
          <w:szCs w:val="22"/>
        </w:rPr>
        <w:t>с другой стороны, именуемые в дальнейшем сторонами, составили настоящий</w:t>
      </w:r>
      <w:r>
        <w:rPr>
          <w:rFonts w:ascii="Times New Roman" w:hAnsi="Times New Roman" w:cs="Times New Roman"/>
          <w:sz w:val="22"/>
          <w:szCs w:val="22"/>
        </w:rPr>
        <w:t xml:space="preserve"> </w:t>
      </w:r>
      <w:r w:rsidRPr="00E502E6">
        <w:rPr>
          <w:rFonts w:ascii="Times New Roman" w:hAnsi="Times New Roman" w:cs="Times New Roman"/>
          <w:sz w:val="22"/>
          <w:szCs w:val="22"/>
        </w:rPr>
        <w:t>акт о том, что:</w:t>
      </w:r>
    </w:p>
    <w:p w:rsidR="007178D0" w:rsidRPr="00E502E6" w:rsidRDefault="007178D0" w:rsidP="007178D0">
      <w:pPr>
        <w:pStyle w:val="af1"/>
        <w:jc w:val="both"/>
        <w:rPr>
          <w:rFonts w:ascii="Times New Roman" w:hAnsi="Times New Roman" w:cs="Times New Roman"/>
          <w:sz w:val="22"/>
          <w:szCs w:val="22"/>
        </w:rPr>
      </w:pPr>
      <w:r w:rsidRPr="00E502E6">
        <w:rPr>
          <w:rFonts w:ascii="Times New Roman" w:hAnsi="Times New Roman" w:cs="Times New Roman"/>
          <w:sz w:val="22"/>
          <w:szCs w:val="22"/>
        </w:rPr>
        <w:t xml:space="preserve">     </w:t>
      </w:r>
      <w:proofErr w:type="gramStart"/>
      <w:r w:rsidRPr="00E502E6">
        <w:rPr>
          <w:rFonts w:ascii="Times New Roman" w:hAnsi="Times New Roman" w:cs="Times New Roman"/>
          <w:sz w:val="22"/>
          <w:szCs w:val="22"/>
        </w:rPr>
        <w:t>границей</w:t>
      </w:r>
      <w:proofErr w:type="gramEnd"/>
      <w:r w:rsidRPr="00E502E6">
        <w:rPr>
          <w:rFonts w:ascii="Times New Roman" w:hAnsi="Times New Roman" w:cs="Times New Roman"/>
          <w:sz w:val="22"/>
          <w:szCs w:val="22"/>
        </w:rPr>
        <w:t xml:space="preserve"> балансовой принадлежности объектов централизованных  систем</w:t>
      </w:r>
      <w:r>
        <w:rPr>
          <w:rFonts w:ascii="Times New Roman" w:hAnsi="Times New Roman" w:cs="Times New Roman"/>
          <w:sz w:val="22"/>
          <w:szCs w:val="22"/>
        </w:rPr>
        <w:t xml:space="preserve"> </w:t>
      </w:r>
      <w:r w:rsidRPr="00E502E6">
        <w:rPr>
          <w:rFonts w:ascii="Times New Roman" w:hAnsi="Times New Roman" w:cs="Times New Roman"/>
          <w:sz w:val="22"/>
          <w:szCs w:val="22"/>
        </w:rPr>
        <w:t>холодного водоснабжения организации водопроводно-канализационного</w:t>
      </w:r>
      <w:r>
        <w:rPr>
          <w:rFonts w:ascii="Times New Roman" w:hAnsi="Times New Roman" w:cs="Times New Roman"/>
          <w:sz w:val="22"/>
          <w:szCs w:val="22"/>
        </w:rPr>
        <w:t xml:space="preserve"> </w:t>
      </w:r>
      <w:r w:rsidRPr="00E502E6">
        <w:rPr>
          <w:rFonts w:ascii="Times New Roman" w:hAnsi="Times New Roman" w:cs="Times New Roman"/>
          <w:sz w:val="22"/>
          <w:szCs w:val="22"/>
        </w:rPr>
        <w:t>хозяйства и абонента является ________________________________________________________</w:t>
      </w:r>
      <w:r w:rsidR="004144F3">
        <w:rPr>
          <w:rFonts w:ascii="Times New Roman" w:hAnsi="Times New Roman" w:cs="Times New Roman"/>
          <w:sz w:val="22"/>
          <w:szCs w:val="22"/>
        </w:rPr>
        <w:t>______</w:t>
      </w:r>
      <w:r w:rsidRPr="00E502E6">
        <w:rPr>
          <w:rFonts w:ascii="Times New Roman" w:hAnsi="Times New Roman" w:cs="Times New Roman"/>
          <w:sz w:val="22"/>
          <w:szCs w:val="22"/>
        </w:rPr>
        <w:t>_____________________________</w:t>
      </w:r>
    </w:p>
    <w:p w:rsidR="007178D0" w:rsidRPr="00E502E6" w:rsidRDefault="007178D0" w:rsidP="007178D0">
      <w:pPr>
        <w:pStyle w:val="af1"/>
        <w:jc w:val="both"/>
        <w:rPr>
          <w:rFonts w:ascii="Times New Roman" w:hAnsi="Times New Roman" w:cs="Times New Roman"/>
          <w:sz w:val="22"/>
          <w:szCs w:val="22"/>
        </w:rPr>
      </w:pPr>
      <w:r w:rsidRPr="00E502E6">
        <w:rPr>
          <w:rFonts w:ascii="Times New Roman" w:hAnsi="Times New Roman" w:cs="Times New Roman"/>
          <w:sz w:val="22"/>
          <w:szCs w:val="22"/>
        </w:rPr>
        <w:t>_____________________________________________________</w:t>
      </w:r>
      <w:r w:rsidR="004144F3">
        <w:rPr>
          <w:rFonts w:ascii="Times New Roman" w:hAnsi="Times New Roman" w:cs="Times New Roman"/>
          <w:sz w:val="22"/>
          <w:szCs w:val="22"/>
        </w:rPr>
        <w:t>__________________</w:t>
      </w:r>
      <w:r w:rsidRPr="00E502E6">
        <w:rPr>
          <w:rFonts w:ascii="Times New Roman" w:hAnsi="Times New Roman" w:cs="Times New Roman"/>
          <w:sz w:val="22"/>
          <w:szCs w:val="22"/>
        </w:rPr>
        <w:t>___________________;</w:t>
      </w:r>
    </w:p>
    <w:p w:rsidR="007178D0" w:rsidRDefault="007178D0" w:rsidP="007178D0">
      <w:pPr>
        <w:pStyle w:val="af1"/>
        <w:jc w:val="both"/>
      </w:pPr>
      <w:r w:rsidRPr="00E502E6">
        <w:rPr>
          <w:rFonts w:ascii="Times New Roman" w:hAnsi="Times New Roman" w:cs="Times New Roman"/>
          <w:sz w:val="22"/>
          <w:szCs w:val="22"/>
        </w:rPr>
        <w:t xml:space="preserve">     </w:t>
      </w:r>
      <w:proofErr w:type="gramStart"/>
      <w:r w:rsidRPr="00E502E6">
        <w:rPr>
          <w:rFonts w:ascii="Times New Roman" w:hAnsi="Times New Roman" w:cs="Times New Roman"/>
          <w:sz w:val="22"/>
          <w:szCs w:val="22"/>
        </w:rPr>
        <w:t>границей</w:t>
      </w:r>
      <w:proofErr w:type="gramEnd"/>
      <w:r w:rsidRPr="00E502E6">
        <w:rPr>
          <w:rFonts w:ascii="Times New Roman" w:hAnsi="Times New Roman" w:cs="Times New Roman"/>
          <w:sz w:val="22"/>
          <w:szCs w:val="22"/>
        </w:rPr>
        <w:t xml:space="preserve"> эксплуатационной ответственности объектов  централизованных</w:t>
      </w:r>
      <w:r>
        <w:rPr>
          <w:rFonts w:ascii="Times New Roman" w:hAnsi="Times New Roman" w:cs="Times New Roman"/>
          <w:sz w:val="22"/>
          <w:szCs w:val="22"/>
        </w:rPr>
        <w:t xml:space="preserve"> </w:t>
      </w:r>
      <w:r w:rsidRPr="00E502E6">
        <w:rPr>
          <w:rFonts w:ascii="Times New Roman" w:hAnsi="Times New Roman" w:cs="Times New Roman"/>
          <w:sz w:val="22"/>
          <w:szCs w:val="22"/>
        </w:rPr>
        <w:t>систем холодного водоснабжения организации  водопроводно-канализационного</w:t>
      </w:r>
      <w:r>
        <w:rPr>
          <w:rFonts w:ascii="Times New Roman" w:hAnsi="Times New Roman" w:cs="Times New Roman"/>
          <w:sz w:val="22"/>
          <w:szCs w:val="22"/>
        </w:rPr>
        <w:t xml:space="preserve"> </w:t>
      </w:r>
      <w:r w:rsidRPr="00E502E6">
        <w:rPr>
          <w:rFonts w:ascii="Times New Roman" w:hAnsi="Times New Roman" w:cs="Times New Roman"/>
          <w:sz w:val="22"/>
          <w:szCs w:val="22"/>
        </w:rPr>
        <w:t>хозяйства и абонента является _________________________________</w:t>
      </w:r>
      <w:r w:rsidR="004144F3">
        <w:rPr>
          <w:rFonts w:ascii="Times New Roman" w:hAnsi="Times New Roman" w:cs="Times New Roman"/>
          <w:sz w:val="22"/>
          <w:szCs w:val="22"/>
        </w:rPr>
        <w:t>____________</w:t>
      </w:r>
      <w:r w:rsidRPr="00E502E6">
        <w:rPr>
          <w:rFonts w:ascii="Times New Roman" w:hAnsi="Times New Roman" w:cs="Times New Roman"/>
          <w:sz w:val="22"/>
          <w:szCs w:val="22"/>
        </w:rPr>
        <w:t>______________________________________________.</w:t>
      </w:r>
    </w:p>
    <w:p w:rsidR="007178D0" w:rsidRDefault="007178D0" w:rsidP="007178D0">
      <w:pPr>
        <w:suppressAutoHyphens w:val="0"/>
        <w:autoSpaceDE w:val="0"/>
        <w:rPr>
          <w:rFonts w:ascii="Courier New" w:hAnsi="Courier New" w:cs="Courier New"/>
        </w:rPr>
      </w:pPr>
    </w:p>
    <w:p w:rsidR="007178D0" w:rsidRDefault="007178D0" w:rsidP="007178D0">
      <w:pPr>
        <w:autoSpaceDE w:val="0"/>
        <w:jc w:val="center"/>
        <w:rPr>
          <w:b/>
          <w:sz w:val="22"/>
          <w:szCs w:val="22"/>
        </w:rPr>
      </w:pPr>
    </w:p>
    <w:p w:rsidR="00690FC2" w:rsidRDefault="00690FC2" w:rsidP="00690FC2">
      <w:pPr>
        <w:autoSpaceDE w:val="0"/>
        <w:jc w:val="center"/>
        <w:rPr>
          <w:b/>
          <w:sz w:val="22"/>
          <w:szCs w:val="22"/>
        </w:rPr>
      </w:pPr>
      <w:r>
        <w:rPr>
          <w:b/>
          <w:sz w:val="22"/>
          <w:szCs w:val="22"/>
        </w:rPr>
        <w:t>ПОДПИСИ СТОРОН</w:t>
      </w:r>
    </w:p>
    <w:p w:rsidR="00690FC2" w:rsidRDefault="00690FC2" w:rsidP="00690FC2">
      <w:pPr>
        <w:autoSpaceDE w:val="0"/>
        <w:jc w:val="center"/>
        <w:rPr>
          <w:b/>
        </w:rPr>
      </w:pPr>
    </w:p>
    <w:tbl>
      <w:tblPr>
        <w:tblW w:w="0" w:type="auto"/>
        <w:tblInd w:w="108" w:type="dxa"/>
        <w:tblLayout w:type="fixed"/>
        <w:tblLook w:val="0000" w:firstRow="0" w:lastRow="0" w:firstColumn="0" w:lastColumn="0" w:noHBand="0" w:noVBand="0"/>
      </w:tblPr>
      <w:tblGrid>
        <w:gridCol w:w="4650"/>
        <w:gridCol w:w="5520"/>
      </w:tblGrid>
      <w:tr w:rsidR="00690FC2" w:rsidTr="00A278BC">
        <w:trPr>
          <w:trHeight w:val="2100"/>
        </w:trPr>
        <w:tc>
          <w:tcPr>
            <w:tcW w:w="4650" w:type="dxa"/>
            <w:shd w:val="clear" w:color="auto" w:fill="auto"/>
          </w:tcPr>
          <w:p w:rsidR="00690FC2" w:rsidRDefault="00690FC2" w:rsidP="00A278BC">
            <w:pPr>
              <w:snapToGrid w:val="0"/>
              <w:rPr>
                <w:b/>
              </w:rPr>
            </w:pPr>
            <w:r>
              <w:rPr>
                <w:b/>
              </w:rPr>
              <w:t>Организация водопроводно-</w:t>
            </w:r>
          </w:p>
          <w:p w:rsidR="00690FC2" w:rsidRDefault="00690FC2" w:rsidP="00A278BC">
            <w:pPr>
              <w:rPr>
                <w:b/>
              </w:rPr>
            </w:pPr>
            <w:proofErr w:type="gramStart"/>
            <w:r>
              <w:rPr>
                <w:b/>
              </w:rPr>
              <w:t>канализационного</w:t>
            </w:r>
            <w:proofErr w:type="gramEnd"/>
            <w:r>
              <w:rPr>
                <w:b/>
              </w:rPr>
              <w:t xml:space="preserve"> хозяйства</w:t>
            </w:r>
          </w:p>
          <w:p w:rsidR="00690FC2" w:rsidRDefault="00690FC2" w:rsidP="00A278BC">
            <w:pPr>
              <w:tabs>
                <w:tab w:val="left" w:pos="540"/>
              </w:tabs>
              <w:rPr>
                <w:b/>
              </w:rPr>
            </w:pPr>
          </w:p>
          <w:p w:rsidR="00690FC2" w:rsidRDefault="00690FC2" w:rsidP="00A278BC">
            <w:pPr>
              <w:tabs>
                <w:tab w:val="left" w:pos="540"/>
              </w:tabs>
              <w:rPr>
                <w:b/>
              </w:rPr>
            </w:pPr>
            <w:r>
              <w:rPr>
                <w:b/>
              </w:rPr>
              <w:t>Генеральный директор ООО «РКС»</w:t>
            </w:r>
          </w:p>
          <w:p w:rsidR="00690FC2" w:rsidRDefault="00690FC2" w:rsidP="00A278BC">
            <w:pPr>
              <w:tabs>
                <w:tab w:val="left" w:pos="540"/>
              </w:tabs>
              <w:rPr>
                <w:b/>
              </w:rPr>
            </w:pPr>
          </w:p>
          <w:p w:rsidR="00690FC2" w:rsidRDefault="00690FC2" w:rsidP="00A278BC">
            <w:pPr>
              <w:rPr>
                <w:b/>
              </w:rPr>
            </w:pPr>
            <w:r>
              <w:rPr>
                <w:b/>
              </w:rPr>
              <w:t>__________________________ /Е.Н. Безруков/</w:t>
            </w:r>
          </w:p>
          <w:p w:rsidR="00690FC2" w:rsidRDefault="00690FC2" w:rsidP="00A278BC">
            <w:pPr>
              <w:rPr>
                <w:b/>
              </w:rPr>
            </w:pPr>
          </w:p>
          <w:p w:rsidR="00690FC2" w:rsidRDefault="00690FC2" w:rsidP="00A278BC">
            <w:pPr>
              <w:rPr>
                <w:b/>
              </w:rPr>
            </w:pPr>
            <w:r>
              <w:rPr>
                <w:b/>
              </w:rPr>
              <w:t>«____»___________________20___г.</w:t>
            </w:r>
          </w:p>
          <w:p w:rsidR="00690FC2" w:rsidRDefault="00690FC2" w:rsidP="00A278BC">
            <w:pPr>
              <w:rPr>
                <w:b/>
              </w:rPr>
            </w:pPr>
            <w:r>
              <w:rPr>
                <w:b/>
              </w:rPr>
              <w:t>М.П.</w:t>
            </w:r>
          </w:p>
          <w:p w:rsidR="00690FC2" w:rsidRDefault="00690FC2" w:rsidP="00A278BC">
            <w:pPr>
              <w:rPr>
                <w:b/>
              </w:rPr>
            </w:pPr>
          </w:p>
        </w:tc>
        <w:tc>
          <w:tcPr>
            <w:tcW w:w="5520" w:type="dxa"/>
            <w:shd w:val="clear" w:color="auto" w:fill="auto"/>
          </w:tcPr>
          <w:p w:rsidR="00690FC2" w:rsidRDefault="00690FC2" w:rsidP="00A278BC">
            <w:pPr>
              <w:snapToGrid w:val="0"/>
              <w:rPr>
                <w:b/>
                <w:bCs/>
              </w:rPr>
            </w:pPr>
            <w:r>
              <w:rPr>
                <w:b/>
              </w:rPr>
              <w:t>Абонент</w:t>
            </w:r>
          </w:p>
          <w:p w:rsidR="00690FC2" w:rsidRDefault="00690FC2" w:rsidP="00A278BC">
            <w:pPr>
              <w:rPr>
                <w:b/>
                <w:bCs/>
              </w:rPr>
            </w:pPr>
          </w:p>
          <w:p w:rsidR="00690FC2" w:rsidRDefault="00690FC2" w:rsidP="00A278BC">
            <w:pPr>
              <w:rPr>
                <w:b/>
                <w:bCs/>
              </w:rPr>
            </w:pPr>
          </w:p>
          <w:p w:rsidR="00690FC2" w:rsidRDefault="00690FC2" w:rsidP="00A278BC">
            <w:pPr>
              <w:rPr>
                <w:b/>
                <w:bCs/>
              </w:rPr>
            </w:pPr>
          </w:p>
          <w:p w:rsidR="00690FC2" w:rsidRDefault="00690FC2" w:rsidP="00A278BC">
            <w:pPr>
              <w:rPr>
                <w:b/>
                <w:bCs/>
              </w:rPr>
            </w:pPr>
          </w:p>
          <w:p w:rsidR="00690FC2" w:rsidRDefault="00690FC2" w:rsidP="00A278BC">
            <w:pPr>
              <w:rPr>
                <w:b/>
              </w:rPr>
            </w:pPr>
            <w:r>
              <w:rPr>
                <w:b/>
              </w:rPr>
              <w:t>______________________________  /____________________/</w:t>
            </w:r>
          </w:p>
          <w:p w:rsidR="00690FC2" w:rsidRDefault="00690FC2" w:rsidP="00A278BC">
            <w:pPr>
              <w:rPr>
                <w:b/>
              </w:rPr>
            </w:pPr>
          </w:p>
          <w:p w:rsidR="00690FC2" w:rsidRDefault="00690FC2" w:rsidP="00A278BC">
            <w:pPr>
              <w:rPr>
                <w:b/>
              </w:rPr>
            </w:pPr>
            <w:r>
              <w:rPr>
                <w:b/>
              </w:rPr>
              <w:t>«____»___________________20___г.</w:t>
            </w:r>
          </w:p>
          <w:p w:rsidR="00690FC2" w:rsidRDefault="00690FC2" w:rsidP="00A278BC">
            <w:pPr>
              <w:rPr>
                <w:b/>
              </w:rPr>
            </w:pPr>
            <w:r>
              <w:rPr>
                <w:b/>
              </w:rPr>
              <w:t>М.П.</w:t>
            </w:r>
          </w:p>
          <w:p w:rsidR="00690FC2" w:rsidRDefault="00690FC2" w:rsidP="00A278BC">
            <w:pPr>
              <w:rPr>
                <w:b/>
              </w:rPr>
            </w:pPr>
          </w:p>
        </w:tc>
      </w:tr>
    </w:tbl>
    <w:p w:rsidR="00690FC2" w:rsidRDefault="00690FC2" w:rsidP="00690FC2">
      <w:pPr>
        <w:autoSpaceDE w:val="0"/>
        <w:rPr>
          <w:b/>
          <w:bCs/>
        </w:rPr>
      </w:pPr>
    </w:p>
    <w:p w:rsidR="00690FC2" w:rsidRDefault="00690FC2" w:rsidP="00690FC2">
      <w:pPr>
        <w:autoSpaceDE w:val="0"/>
        <w:rPr>
          <w:b/>
          <w:bCs/>
        </w:rPr>
      </w:pPr>
      <w:r>
        <w:rPr>
          <w:b/>
          <w:bCs/>
        </w:rPr>
        <w:t xml:space="preserve">Зам. генерального директора по сбыту      </w:t>
      </w:r>
    </w:p>
    <w:p w:rsidR="00690FC2" w:rsidRDefault="00690FC2" w:rsidP="00690FC2">
      <w:pPr>
        <w:autoSpaceDE w:val="0"/>
        <w:rPr>
          <w:b/>
          <w:bCs/>
        </w:rPr>
      </w:pPr>
      <w:r>
        <w:rPr>
          <w:b/>
          <w:bCs/>
        </w:rPr>
        <w:t xml:space="preserve">      </w:t>
      </w:r>
    </w:p>
    <w:p w:rsidR="00690FC2" w:rsidRDefault="00690FC2" w:rsidP="00690FC2">
      <w:pPr>
        <w:autoSpaceDE w:val="0"/>
        <w:rPr>
          <w:b/>
          <w:bCs/>
        </w:rPr>
      </w:pPr>
      <w:r>
        <w:rPr>
          <w:b/>
          <w:bCs/>
        </w:rPr>
        <w:t xml:space="preserve">  ______________ А.А. Горбенко                                                                                                               </w:t>
      </w:r>
    </w:p>
    <w:p w:rsidR="00690FC2" w:rsidRDefault="00690FC2" w:rsidP="00690FC2">
      <w:pPr>
        <w:autoSpaceDE w:val="0"/>
        <w:rPr>
          <w:b/>
          <w:bCs/>
        </w:rPr>
      </w:pPr>
      <w:r>
        <w:rPr>
          <w:b/>
          <w:bCs/>
        </w:rPr>
        <w:t xml:space="preserve"> </w:t>
      </w:r>
    </w:p>
    <w:p w:rsidR="00690FC2" w:rsidRDefault="00690FC2" w:rsidP="00690FC2">
      <w:pPr>
        <w:autoSpaceDE w:val="0"/>
        <w:rPr>
          <w:b/>
          <w:bCs/>
        </w:rPr>
      </w:pPr>
    </w:p>
    <w:p w:rsidR="00690FC2" w:rsidRDefault="00690FC2" w:rsidP="00690FC2">
      <w:pPr>
        <w:autoSpaceDE w:val="0"/>
        <w:rPr>
          <w:b/>
          <w:bCs/>
        </w:rPr>
      </w:pPr>
      <w:r>
        <w:rPr>
          <w:b/>
          <w:bCs/>
        </w:rPr>
        <w:t xml:space="preserve">Начальник ПТО                                                                                                           </w:t>
      </w:r>
    </w:p>
    <w:p w:rsidR="00690FC2" w:rsidRDefault="00690FC2" w:rsidP="00690FC2">
      <w:pPr>
        <w:autoSpaceDE w:val="0"/>
        <w:rPr>
          <w:b/>
          <w:bCs/>
        </w:rPr>
      </w:pPr>
      <w:r>
        <w:rPr>
          <w:b/>
          <w:bCs/>
        </w:rPr>
        <w:t xml:space="preserve">                                                              </w:t>
      </w:r>
    </w:p>
    <w:p w:rsidR="007178D0" w:rsidRDefault="00690FC2" w:rsidP="00690FC2">
      <w:pPr>
        <w:autoSpaceDE w:val="0"/>
        <w:rPr>
          <w:b/>
          <w:bCs/>
        </w:rPr>
      </w:pPr>
      <w:r>
        <w:rPr>
          <w:b/>
          <w:bCs/>
        </w:rPr>
        <w:t xml:space="preserve">  ________________ Н.П. Колесников                                                                                                                                                                                                                                                                                                       </w:t>
      </w: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7178D0" w:rsidRDefault="007178D0" w:rsidP="007178D0">
      <w:pPr>
        <w:autoSpaceDE w:val="0"/>
        <w:jc w:val="right"/>
        <w:rPr>
          <w:b/>
          <w:bCs/>
        </w:rPr>
      </w:pPr>
    </w:p>
    <w:p w:rsidR="0054657D" w:rsidRDefault="0054657D" w:rsidP="0054657D">
      <w:pPr>
        <w:suppressAutoHyphens w:val="0"/>
        <w:autoSpaceDE w:val="0"/>
        <w:autoSpaceDN w:val="0"/>
        <w:adjustRightInd w:val="0"/>
        <w:jc w:val="right"/>
        <w:rPr>
          <w:b/>
          <w:bCs/>
          <w:sz w:val="22"/>
          <w:szCs w:val="22"/>
          <w:lang w:eastAsia="ru-RU"/>
        </w:rPr>
      </w:pPr>
    </w:p>
    <w:p w:rsidR="007178D0" w:rsidRDefault="007178D0" w:rsidP="0054657D">
      <w:pPr>
        <w:suppressAutoHyphens w:val="0"/>
        <w:autoSpaceDE w:val="0"/>
        <w:autoSpaceDN w:val="0"/>
        <w:adjustRightInd w:val="0"/>
        <w:jc w:val="right"/>
        <w:rPr>
          <w:b/>
          <w:bCs/>
          <w:sz w:val="22"/>
          <w:szCs w:val="22"/>
          <w:lang w:eastAsia="ru-RU"/>
        </w:rPr>
      </w:pPr>
    </w:p>
    <w:p w:rsidR="007178D0" w:rsidRDefault="007178D0" w:rsidP="0054657D">
      <w:pPr>
        <w:suppressAutoHyphens w:val="0"/>
        <w:autoSpaceDE w:val="0"/>
        <w:autoSpaceDN w:val="0"/>
        <w:adjustRightInd w:val="0"/>
        <w:jc w:val="right"/>
        <w:rPr>
          <w:b/>
          <w:bCs/>
          <w:sz w:val="22"/>
          <w:szCs w:val="22"/>
          <w:lang w:eastAsia="ru-RU"/>
        </w:rPr>
      </w:pPr>
    </w:p>
    <w:p w:rsidR="00FF2F01" w:rsidRDefault="00FF2F01" w:rsidP="0054657D">
      <w:pPr>
        <w:suppressAutoHyphens w:val="0"/>
        <w:autoSpaceDE w:val="0"/>
        <w:autoSpaceDN w:val="0"/>
        <w:adjustRightInd w:val="0"/>
        <w:jc w:val="right"/>
        <w:rPr>
          <w:b/>
          <w:bCs/>
          <w:sz w:val="22"/>
          <w:szCs w:val="22"/>
          <w:lang w:eastAsia="ru-RU"/>
        </w:rPr>
      </w:pPr>
    </w:p>
    <w:p w:rsidR="00714228" w:rsidRDefault="00714228" w:rsidP="0054657D">
      <w:pPr>
        <w:suppressAutoHyphens w:val="0"/>
        <w:autoSpaceDE w:val="0"/>
        <w:autoSpaceDN w:val="0"/>
        <w:adjustRightInd w:val="0"/>
        <w:jc w:val="right"/>
        <w:rPr>
          <w:b/>
          <w:bCs/>
          <w:sz w:val="22"/>
          <w:szCs w:val="22"/>
          <w:lang w:eastAsia="ru-RU"/>
        </w:rPr>
      </w:pPr>
    </w:p>
    <w:p w:rsidR="001812AB" w:rsidRDefault="001812AB" w:rsidP="00F42014">
      <w:pPr>
        <w:autoSpaceDE w:val="0"/>
        <w:ind w:firstLine="567"/>
        <w:jc w:val="both"/>
        <w:rPr>
          <w:b/>
          <w:bCs/>
          <w:sz w:val="22"/>
          <w:szCs w:val="22"/>
          <w:lang w:eastAsia="ru-RU"/>
        </w:rPr>
      </w:pPr>
    </w:p>
    <w:p w:rsidR="00690FC2" w:rsidRDefault="00690FC2" w:rsidP="00F42014">
      <w:pPr>
        <w:autoSpaceDE w:val="0"/>
        <w:ind w:firstLine="567"/>
        <w:jc w:val="both"/>
        <w:rPr>
          <w:rFonts w:ascii="Courier New" w:hAnsi="Courier New" w:cs="Courier New"/>
        </w:rPr>
      </w:pPr>
    </w:p>
    <w:p w:rsidR="00714228" w:rsidRDefault="00714228" w:rsidP="00F42014">
      <w:pPr>
        <w:autoSpaceDE w:val="0"/>
        <w:ind w:firstLine="567"/>
        <w:jc w:val="both"/>
        <w:rPr>
          <w:rFonts w:ascii="Courier New" w:hAnsi="Courier New" w:cs="Courier New"/>
        </w:rPr>
      </w:pPr>
    </w:p>
    <w:p w:rsidR="001D15A2" w:rsidRPr="00955985" w:rsidRDefault="00A547C4" w:rsidP="001D15A2">
      <w:pPr>
        <w:autoSpaceDE w:val="0"/>
        <w:jc w:val="right"/>
        <w:rPr>
          <w:b/>
          <w:bCs/>
        </w:rPr>
      </w:pPr>
      <w:r>
        <w:rPr>
          <w:b/>
          <w:bCs/>
        </w:rPr>
        <w:t>Приложение №2</w:t>
      </w:r>
    </w:p>
    <w:p w:rsidR="001D15A2" w:rsidRDefault="001D15A2" w:rsidP="001D15A2">
      <w:pPr>
        <w:autoSpaceDE w:val="0"/>
        <w:jc w:val="right"/>
        <w:rPr>
          <w:b/>
          <w:bCs/>
        </w:rPr>
      </w:pPr>
      <w:r w:rsidRPr="00955985">
        <w:rPr>
          <w:b/>
          <w:bCs/>
        </w:rPr>
        <w:t xml:space="preserve">к договору </w:t>
      </w:r>
      <w:r>
        <w:rPr>
          <w:b/>
          <w:bCs/>
        </w:rPr>
        <w:t xml:space="preserve">холодного водоснабжения </w:t>
      </w:r>
    </w:p>
    <w:p w:rsidR="001D15A2" w:rsidRPr="004E335C" w:rsidRDefault="00E8076B" w:rsidP="001D15A2">
      <w:pPr>
        <w:autoSpaceDE w:val="0"/>
        <w:jc w:val="right"/>
        <w:rPr>
          <w:b/>
          <w:bCs/>
        </w:rPr>
      </w:pPr>
      <w:r>
        <w:rPr>
          <w:b/>
          <w:bCs/>
        </w:rPr>
        <w:t>№___ от «___</w:t>
      </w:r>
      <w:r w:rsidR="001D15A2">
        <w:rPr>
          <w:b/>
          <w:bCs/>
        </w:rPr>
        <w:t xml:space="preserve">» </w:t>
      </w:r>
      <w:r>
        <w:rPr>
          <w:b/>
          <w:bCs/>
        </w:rPr>
        <w:t>____________ 20__</w:t>
      </w:r>
      <w:r w:rsidR="001D15A2">
        <w:rPr>
          <w:b/>
          <w:bCs/>
        </w:rPr>
        <w:t xml:space="preserve"> года</w:t>
      </w:r>
    </w:p>
    <w:p w:rsidR="00054A8A" w:rsidRDefault="00054A8A">
      <w:pPr>
        <w:autoSpaceDE w:val="0"/>
        <w:jc w:val="right"/>
        <w:rPr>
          <w:b/>
          <w:bCs/>
          <w:sz w:val="22"/>
          <w:szCs w:val="22"/>
        </w:rPr>
      </w:pPr>
    </w:p>
    <w:p w:rsidR="00D227E0" w:rsidRDefault="00D227E0">
      <w:pPr>
        <w:autoSpaceDE w:val="0"/>
        <w:jc w:val="right"/>
        <w:rPr>
          <w:b/>
          <w:bCs/>
          <w:sz w:val="22"/>
          <w:szCs w:val="22"/>
        </w:rPr>
      </w:pPr>
    </w:p>
    <w:p w:rsidR="00D227E0" w:rsidRDefault="00D227E0">
      <w:pPr>
        <w:autoSpaceDE w:val="0"/>
        <w:jc w:val="right"/>
        <w:rPr>
          <w:b/>
          <w:bCs/>
          <w:sz w:val="22"/>
          <w:szCs w:val="22"/>
        </w:rPr>
      </w:pPr>
    </w:p>
    <w:p w:rsidR="00D227E0" w:rsidRDefault="00D227E0">
      <w:pPr>
        <w:autoSpaceDE w:val="0"/>
        <w:jc w:val="right"/>
        <w:rPr>
          <w:b/>
          <w:bCs/>
          <w:sz w:val="22"/>
          <w:szCs w:val="22"/>
        </w:rPr>
      </w:pPr>
    </w:p>
    <w:p w:rsidR="00D227E0" w:rsidRDefault="00D227E0">
      <w:pPr>
        <w:autoSpaceDE w:val="0"/>
        <w:jc w:val="right"/>
        <w:rPr>
          <w:b/>
          <w:bCs/>
          <w:sz w:val="22"/>
          <w:szCs w:val="22"/>
        </w:rPr>
      </w:pPr>
    </w:p>
    <w:p w:rsidR="003327A7" w:rsidRDefault="003327A7" w:rsidP="003327A7">
      <w:pPr>
        <w:suppressAutoHyphens w:val="0"/>
        <w:autoSpaceDE w:val="0"/>
        <w:jc w:val="center"/>
        <w:rPr>
          <w:b/>
          <w:sz w:val="22"/>
          <w:szCs w:val="22"/>
        </w:rPr>
      </w:pPr>
      <w:bookmarkStart w:id="5" w:name="Par343"/>
      <w:bookmarkEnd w:id="5"/>
      <w:r>
        <w:rPr>
          <w:b/>
          <w:sz w:val="22"/>
          <w:szCs w:val="22"/>
        </w:rPr>
        <w:t>СВЕДЕНИЯ</w:t>
      </w:r>
    </w:p>
    <w:p w:rsidR="003327A7" w:rsidRDefault="003327A7" w:rsidP="003327A7">
      <w:pPr>
        <w:suppressAutoHyphens w:val="0"/>
        <w:autoSpaceDE w:val="0"/>
        <w:jc w:val="center"/>
        <w:rPr>
          <w:b/>
          <w:sz w:val="22"/>
          <w:szCs w:val="22"/>
        </w:rPr>
      </w:pPr>
    </w:p>
    <w:p w:rsidR="003327A7" w:rsidRDefault="003327A7" w:rsidP="003327A7">
      <w:pPr>
        <w:suppressAutoHyphens w:val="0"/>
        <w:autoSpaceDE w:val="0"/>
        <w:jc w:val="center"/>
        <w:rPr>
          <w:b/>
          <w:sz w:val="22"/>
          <w:szCs w:val="22"/>
        </w:rPr>
      </w:pPr>
      <w:proofErr w:type="gramStart"/>
      <w:r>
        <w:rPr>
          <w:b/>
          <w:sz w:val="22"/>
          <w:szCs w:val="22"/>
        </w:rPr>
        <w:t>о</w:t>
      </w:r>
      <w:proofErr w:type="gramEnd"/>
      <w:r>
        <w:rPr>
          <w:b/>
          <w:sz w:val="22"/>
          <w:szCs w:val="22"/>
        </w:rPr>
        <w:t xml:space="preserve"> режиме подачи холодной воды (гарантированном объеме подачи воды,</w:t>
      </w:r>
    </w:p>
    <w:p w:rsidR="003327A7" w:rsidRDefault="003327A7" w:rsidP="003327A7">
      <w:pPr>
        <w:suppressAutoHyphens w:val="0"/>
        <w:autoSpaceDE w:val="0"/>
        <w:jc w:val="center"/>
        <w:rPr>
          <w:b/>
          <w:sz w:val="22"/>
          <w:szCs w:val="22"/>
        </w:rPr>
      </w:pPr>
      <w:proofErr w:type="gramStart"/>
      <w:r>
        <w:rPr>
          <w:b/>
          <w:sz w:val="22"/>
          <w:szCs w:val="22"/>
        </w:rPr>
        <w:t>в</w:t>
      </w:r>
      <w:proofErr w:type="gramEnd"/>
      <w:r>
        <w:rPr>
          <w:b/>
          <w:sz w:val="22"/>
          <w:szCs w:val="22"/>
        </w:rPr>
        <w:t xml:space="preserve"> том числе на нужды пожаротушения, гарантированном уровне давления холодной воды </w:t>
      </w:r>
    </w:p>
    <w:p w:rsidR="003327A7" w:rsidRDefault="003327A7" w:rsidP="003327A7">
      <w:pPr>
        <w:suppressAutoHyphens w:val="0"/>
        <w:autoSpaceDE w:val="0"/>
        <w:jc w:val="center"/>
        <w:rPr>
          <w:b/>
          <w:sz w:val="22"/>
          <w:szCs w:val="22"/>
        </w:rPr>
      </w:pPr>
      <w:proofErr w:type="gramStart"/>
      <w:r>
        <w:rPr>
          <w:b/>
          <w:sz w:val="22"/>
          <w:szCs w:val="22"/>
        </w:rPr>
        <w:t>в</w:t>
      </w:r>
      <w:proofErr w:type="gramEnd"/>
      <w:r>
        <w:rPr>
          <w:b/>
          <w:sz w:val="22"/>
          <w:szCs w:val="22"/>
        </w:rPr>
        <w:t xml:space="preserve"> системе водоснабжения в месте присоединения)</w:t>
      </w:r>
    </w:p>
    <w:p w:rsidR="00054A8A" w:rsidRDefault="00054A8A">
      <w:pPr>
        <w:autoSpaceDE w:val="0"/>
        <w:jc w:val="both"/>
        <w:rPr>
          <w:b/>
          <w:bCs/>
          <w:sz w:val="22"/>
          <w:szCs w:val="22"/>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92"/>
        <w:gridCol w:w="1964"/>
        <w:gridCol w:w="2361"/>
        <w:gridCol w:w="2361"/>
        <w:gridCol w:w="2361"/>
      </w:tblGrid>
      <w:tr w:rsidR="00054A8A">
        <w:tc>
          <w:tcPr>
            <w:tcW w:w="592" w:type="dxa"/>
            <w:tcBorders>
              <w:top w:val="single" w:sz="4" w:space="0" w:color="000000"/>
              <w:bottom w:val="single" w:sz="4" w:space="0" w:color="000000"/>
            </w:tcBorders>
            <w:shd w:val="clear" w:color="auto" w:fill="auto"/>
          </w:tcPr>
          <w:p w:rsidR="00054A8A" w:rsidRDefault="00D227E0">
            <w:pPr>
              <w:autoSpaceDE w:val="0"/>
              <w:jc w:val="center"/>
              <w:rPr>
                <w:b/>
                <w:bCs/>
                <w:sz w:val="22"/>
                <w:szCs w:val="22"/>
              </w:rPr>
            </w:pPr>
            <w:r>
              <w:rPr>
                <w:b/>
                <w:bCs/>
                <w:sz w:val="22"/>
                <w:szCs w:val="22"/>
              </w:rPr>
              <w:t>№</w:t>
            </w:r>
            <w:r w:rsidR="00054A8A">
              <w:rPr>
                <w:b/>
                <w:bCs/>
                <w:sz w:val="22"/>
                <w:szCs w:val="22"/>
              </w:rPr>
              <w:t xml:space="preserve"> п/п</w:t>
            </w:r>
          </w:p>
        </w:tc>
        <w:tc>
          <w:tcPr>
            <w:tcW w:w="1964" w:type="dxa"/>
            <w:tcBorders>
              <w:top w:val="single" w:sz="4" w:space="0" w:color="000000"/>
              <w:left w:val="single" w:sz="4" w:space="0" w:color="000000"/>
              <w:bottom w:val="single" w:sz="4" w:space="0" w:color="000000"/>
            </w:tcBorders>
            <w:shd w:val="clear" w:color="auto" w:fill="auto"/>
          </w:tcPr>
          <w:p w:rsidR="00054A8A" w:rsidRDefault="00054A8A">
            <w:pPr>
              <w:autoSpaceDE w:val="0"/>
              <w:jc w:val="center"/>
              <w:rPr>
                <w:b/>
                <w:bCs/>
                <w:sz w:val="22"/>
                <w:szCs w:val="22"/>
              </w:rPr>
            </w:pPr>
            <w:r>
              <w:rPr>
                <w:b/>
                <w:bCs/>
                <w:sz w:val="22"/>
                <w:szCs w:val="22"/>
              </w:rPr>
              <w:t>Наименование объекта (ввода)</w:t>
            </w:r>
          </w:p>
        </w:tc>
        <w:tc>
          <w:tcPr>
            <w:tcW w:w="2361" w:type="dxa"/>
            <w:tcBorders>
              <w:top w:val="single" w:sz="4" w:space="0" w:color="000000"/>
              <w:left w:val="single" w:sz="4" w:space="0" w:color="000000"/>
              <w:bottom w:val="single" w:sz="4" w:space="0" w:color="000000"/>
            </w:tcBorders>
            <w:shd w:val="clear" w:color="auto" w:fill="auto"/>
          </w:tcPr>
          <w:p w:rsidR="00054A8A" w:rsidRDefault="00054A8A">
            <w:pPr>
              <w:autoSpaceDE w:val="0"/>
              <w:jc w:val="center"/>
              <w:rPr>
                <w:b/>
                <w:bCs/>
                <w:sz w:val="22"/>
                <w:szCs w:val="22"/>
              </w:rPr>
            </w:pPr>
            <w:r>
              <w:rPr>
                <w:b/>
                <w:bCs/>
                <w:sz w:val="22"/>
                <w:szCs w:val="22"/>
              </w:rPr>
              <w:t>Гарантированный объем подачи холодной воды (отдельно для холодной питьевой и технической воды)</w:t>
            </w:r>
          </w:p>
        </w:tc>
        <w:tc>
          <w:tcPr>
            <w:tcW w:w="2361" w:type="dxa"/>
            <w:tcBorders>
              <w:top w:val="single" w:sz="4" w:space="0" w:color="000000"/>
              <w:left w:val="single" w:sz="4" w:space="0" w:color="000000"/>
              <w:bottom w:val="single" w:sz="4" w:space="0" w:color="000000"/>
            </w:tcBorders>
            <w:shd w:val="clear" w:color="auto" w:fill="auto"/>
          </w:tcPr>
          <w:p w:rsidR="00054A8A" w:rsidRDefault="00054A8A">
            <w:pPr>
              <w:autoSpaceDE w:val="0"/>
              <w:jc w:val="center"/>
              <w:rPr>
                <w:b/>
                <w:bCs/>
                <w:sz w:val="22"/>
                <w:szCs w:val="22"/>
              </w:rPr>
            </w:pPr>
            <w:r>
              <w:rPr>
                <w:b/>
                <w:bCs/>
                <w:sz w:val="22"/>
                <w:szCs w:val="22"/>
              </w:rPr>
              <w:t>Гарантированный объем подачи холодной воды на нужды пожаротушения</w:t>
            </w:r>
          </w:p>
        </w:tc>
        <w:tc>
          <w:tcPr>
            <w:tcW w:w="2361" w:type="dxa"/>
            <w:tcBorders>
              <w:top w:val="single" w:sz="4" w:space="0" w:color="000000"/>
              <w:left w:val="single" w:sz="4" w:space="0" w:color="000000"/>
              <w:bottom w:val="single" w:sz="4" w:space="0" w:color="000000"/>
            </w:tcBorders>
            <w:shd w:val="clear" w:color="auto" w:fill="auto"/>
          </w:tcPr>
          <w:p w:rsidR="00054A8A" w:rsidRDefault="00054A8A">
            <w:pPr>
              <w:autoSpaceDE w:val="0"/>
              <w:jc w:val="center"/>
              <w:rPr>
                <w:b/>
                <w:bCs/>
                <w:sz w:val="22"/>
                <w:szCs w:val="22"/>
              </w:rPr>
            </w:pPr>
            <w:r>
              <w:rPr>
                <w:b/>
                <w:bCs/>
                <w:sz w:val="22"/>
                <w:szCs w:val="22"/>
              </w:rPr>
              <w:t>Гарантированный уровень давления холодной воды (отдельно для холодной питьевой и технической воды)</w:t>
            </w:r>
          </w:p>
        </w:tc>
      </w:tr>
      <w:tr w:rsidR="00054A8A" w:rsidRPr="00AE6245">
        <w:tc>
          <w:tcPr>
            <w:tcW w:w="592" w:type="dxa"/>
            <w:tcBorders>
              <w:top w:val="single" w:sz="4" w:space="0" w:color="000000"/>
              <w:bottom w:val="single" w:sz="4" w:space="0" w:color="000000"/>
            </w:tcBorders>
            <w:shd w:val="clear" w:color="auto" w:fill="auto"/>
          </w:tcPr>
          <w:p w:rsidR="00054A8A" w:rsidRPr="00AE6245" w:rsidRDefault="00054A8A">
            <w:pPr>
              <w:autoSpaceDE w:val="0"/>
              <w:jc w:val="center"/>
              <w:rPr>
                <w:b/>
                <w:bCs/>
              </w:rPr>
            </w:pPr>
            <w:r w:rsidRPr="00AE6245">
              <w:rPr>
                <w:b/>
                <w:bCs/>
                <w:sz w:val="22"/>
                <w:szCs w:val="22"/>
              </w:rPr>
              <w:t>1</w:t>
            </w:r>
          </w:p>
        </w:tc>
        <w:tc>
          <w:tcPr>
            <w:tcW w:w="1964" w:type="dxa"/>
            <w:tcBorders>
              <w:top w:val="single" w:sz="4" w:space="0" w:color="000000"/>
              <w:left w:val="single" w:sz="4" w:space="0" w:color="000000"/>
              <w:bottom w:val="single" w:sz="4" w:space="0" w:color="000000"/>
            </w:tcBorders>
            <w:shd w:val="clear" w:color="auto" w:fill="auto"/>
          </w:tcPr>
          <w:p w:rsidR="00054A8A" w:rsidRPr="00AE6245" w:rsidRDefault="00054A8A">
            <w:pPr>
              <w:autoSpaceDE w:val="0"/>
              <w:jc w:val="center"/>
              <w:rPr>
                <w:b/>
                <w:bCs/>
                <w:sz w:val="22"/>
                <w:szCs w:val="22"/>
              </w:rPr>
            </w:pPr>
            <w:r w:rsidRPr="00AE6245">
              <w:rPr>
                <w:b/>
                <w:bCs/>
              </w:rPr>
              <w:t>2</w:t>
            </w:r>
          </w:p>
        </w:tc>
        <w:tc>
          <w:tcPr>
            <w:tcW w:w="2361" w:type="dxa"/>
            <w:tcBorders>
              <w:top w:val="single" w:sz="4" w:space="0" w:color="000000"/>
              <w:left w:val="single" w:sz="4" w:space="0" w:color="000000"/>
              <w:bottom w:val="single" w:sz="4" w:space="0" w:color="000000"/>
            </w:tcBorders>
            <w:shd w:val="clear" w:color="auto" w:fill="auto"/>
          </w:tcPr>
          <w:p w:rsidR="00054A8A" w:rsidRPr="00AE6245" w:rsidRDefault="00054A8A">
            <w:pPr>
              <w:autoSpaceDE w:val="0"/>
              <w:jc w:val="center"/>
              <w:rPr>
                <w:b/>
                <w:bCs/>
                <w:sz w:val="22"/>
                <w:szCs w:val="22"/>
              </w:rPr>
            </w:pPr>
            <w:r w:rsidRPr="00AE6245">
              <w:rPr>
                <w:b/>
                <w:bCs/>
                <w:sz w:val="22"/>
                <w:szCs w:val="22"/>
              </w:rPr>
              <w:t>3</w:t>
            </w:r>
          </w:p>
        </w:tc>
        <w:tc>
          <w:tcPr>
            <w:tcW w:w="2361" w:type="dxa"/>
            <w:tcBorders>
              <w:top w:val="single" w:sz="4" w:space="0" w:color="000000"/>
              <w:left w:val="single" w:sz="4" w:space="0" w:color="000000"/>
              <w:bottom w:val="single" w:sz="4" w:space="0" w:color="000000"/>
            </w:tcBorders>
            <w:shd w:val="clear" w:color="auto" w:fill="auto"/>
          </w:tcPr>
          <w:p w:rsidR="00054A8A" w:rsidRPr="00AE6245" w:rsidRDefault="00054A8A">
            <w:pPr>
              <w:autoSpaceDE w:val="0"/>
              <w:jc w:val="center"/>
              <w:rPr>
                <w:b/>
                <w:bCs/>
                <w:sz w:val="22"/>
                <w:szCs w:val="22"/>
              </w:rPr>
            </w:pPr>
            <w:r w:rsidRPr="00AE6245">
              <w:rPr>
                <w:b/>
                <w:bCs/>
                <w:sz w:val="22"/>
                <w:szCs w:val="22"/>
              </w:rPr>
              <w:t>4</w:t>
            </w:r>
          </w:p>
        </w:tc>
        <w:tc>
          <w:tcPr>
            <w:tcW w:w="2361" w:type="dxa"/>
            <w:tcBorders>
              <w:top w:val="single" w:sz="4" w:space="0" w:color="000000"/>
              <w:left w:val="single" w:sz="4" w:space="0" w:color="000000"/>
              <w:bottom w:val="single" w:sz="4" w:space="0" w:color="000000"/>
            </w:tcBorders>
            <w:shd w:val="clear" w:color="auto" w:fill="auto"/>
          </w:tcPr>
          <w:p w:rsidR="00054A8A" w:rsidRPr="00AE6245" w:rsidRDefault="00054A8A">
            <w:pPr>
              <w:autoSpaceDE w:val="0"/>
              <w:jc w:val="center"/>
              <w:rPr>
                <w:b/>
                <w:bCs/>
                <w:sz w:val="22"/>
                <w:szCs w:val="22"/>
              </w:rPr>
            </w:pPr>
            <w:r w:rsidRPr="00AE6245">
              <w:rPr>
                <w:b/>
                <w:bCs/>
                <w:sz w:val="22"/>
                <w:szCs w:val="22"/>
              </w:rPr>
              <w:t>5</w:t>
            </w:r>
          </w:p>
        </w:tc>
      </w:tr>
      <w:tr w:rsidR="00054A8A" w:rsidRPr="0073669A">
        <w:tc>
          <w:tcPr>
            <w:tcW w:w="592" w:type="dxa"/>
            <w:tcBorders>
              <w:top w:val="single" w:sz="4" w:space="0" w:color="000000"/>
              <w:bottom w:val="single" w:sz="4" w:space="0" w:color="000000"/>
            </w:tcBorders>
            <w:shd w:val="clear" w:color="auto" w:fill="auto"/>
          </w:tcPr>
          <w:p w:rsidR="00054A8A" w:rsidRPr="0073669A" w:rsidRDefault="00054A8A">
            <w:pPr>
              <w:autoSpaceDE w:val="0"/>
              <w:snapToGrid w:val="0"/>
              <w:jc w:val="center"/>
              <w:rPr>
                <w:b/>
                <w:bCs/>
                <w:color w:val="FF0000"/>
                <w:sz w:val="22"/>
                <w:szCs w:val="22"/>
              </w:rPr>
            </w:pPr>
          </w:p>
        </w:tc>
        <w:tc>
          <w:tcPr>
            <w:tcW w:w="1964" w:type="dxa"/>
            <w:tcBorders>
              <w:top w:val="single" w:sz="4" w:space="0" w:color="000000"/>
              <w:left w:val="single" w:sz="4" w:space="0" w:color="000000"/>
              <w:bottom w:val="single" w:sz="4" w:space="0" w:color="000000"/>
            </w:tcBorders>
            <w:shd w:val="clear" w:color="auto" w:fill="auto"/>
          </w:tcPr>
          <w:p w:rsidR="00054A8A" w:rsidRPr="0073669A" w:rsidRDefault="00054A8A">
            <w:pPr>
              <w:autoSpaceDE w:val="0"/>
              <w:jc w:val="center"/>
              <w:rPr>
                <w:b/>
                <w:bCs/>
                <w:color w:val="FF0000"/>
                <w:sz w:val="22"/>
                <w:szCs w:val="22"/>
              </w:rPr>
            </w:pPr>
          </w:p>
        </w:tc>
        <w:tc>
          <w:tcPr>
            <w:tcW w:w="2361" w:type="dxa"/>
            <w:tcBorders>
              <w:top w:val="single" w:sz="4" w:space="0" w:color="000000"/>
              <w:left w:val="single" w:sz="4" w:space="0" w:color="000000"/>
              <w:bottom w:val="single" w:sz="4" w:space="0" w:color="000000"/>
            </w:tcBorders>
            <w:shd w:val="clear" w:color="auto" w:fill="auto"/>
          </w:tcPr>
          <w:p w:rsidR="00054A8A" w:rsidRPr="0073669A" w:rsidRDefault="00054A8A">
            <w:pPr>
              <w:autoSpaceDE w:val="0"/>
              <w:jc w:val="center"/>
              <w:rPr>
                <w:b/>
                <w:bCs/>
                <w:color w:val="FF0000"/>
                <w:sz w:val="22"/>
                <w:szCs w:val="22"/>
              </w:rPr>
            </w:pPr>
          </w:p>
        </w:tc>
        <w:tc>
          <w:tcPr>
            <w:tcW w:w="2361" w:type="dxa"/>
            <w:tcBorders>
              <w:top w:val="single" w:sz="4" w:space="0" w:color="000000"/>
              <w:left w:val="single" w:sz="4" w:space="0" w:color="000000"/>
              <w:bottom w:val="single" w:sz="4" w:space="0" w:color="000000"/>
            </w:tcBorders>
            <w:shd w:val="clear" w:color="auto" w:fill="auto"/>
          </w:tcPr>
          <w:p w:rsidR="00054A8A" w:rsidRPr="0073669A" w:rsidRDefault="00054A8A">
            <w:pPr>
              <w:autoSpaceDE w:val="0"/>
              <w:jc w:val="center"/>
              <w:rPr>
                <w:b/>
                <w:bCs/>
                <w:color w:val="FF0000"/>
                <w:sz w:val="22"/>
                <w:szCs w:val="22"/>
              </w:rPr>
            </w:pPr>
          </w:p>
        </w:tc>
        <w:tc>
          <w:tcPr>
            <w:tcW w:w="2361" w:type="dxa"/>
            <w:tcBorders>
              <w:top w:val="single" w:sz="4" w:space="0" w:color="000000"/>
              <w:left w:val="single" w:sz="4" w:space="0" w:color="000000"/>
              <w:bottom w:val="single" w:sz="4" w:space="0" w:color="000000"/>
            </w:tcBorders>
            <w:shd w:val="clear" w:color="auto" w:fill="auto"/>
          </w:tcPr>
          <w:p w:rsidR="00054A8A" w:rsidRPr="0073669A" w:rsidRDefault="00054A8A">
            <w:pPr>
              <w:autoSpaceDE w:val="0"/>
              <w:jc w:val="center"/>
              <w:rPr>
                <w:color w:val="FF0000"/>
              </w:rPr>
            </w:pPr>
          </w:p>
        </w:tc>
      </w:tr>
    </w:tbl>
    <w:p w:rsidR="00D227E0" w:rsidRDefault="00D227E0">
      <w:pPr>
        <w:pStyle w:val="ConsPlusNonformat"/>
        <w:rPr>
          <w:rFonts w:ascii="Times New Roman" w:hAnsi="Times New Roman" w:cs="Times New Roman"/>
        </w:rPr>
      </w:pPr>
    </w:p>
    <w:p w:rsidR="0073669A" w:rsidRPr="0073669A" w:rsidRDefault="00054A8A" w:rsidP="0073669A">
      <w:pPr>
        <w:pStyle w:val="ConsPlusNonformat"/>
        <w:ind w:firstLine="567"/>
        <w:rPr>
          <w:rFonts w:ascii="Times New Roman" w:hAnsi="Times New Roman" w:cs="Times New Roman"/>
          <w:sz w:val="22"/>
          <w:szCs w:val="22"/>
        </w:rPr>
      </w:pPr>
      <w:r w:rsidRPr="0073669A">
        <w:rPr>
          <w:rFonts w:ascii="Times New Roman" w:hAnsi="Times New Roman" w:cs="Times New Roman"/>
          <w:sz w:val="22"/>
          <w:szCs w:val="22"/>
        </w:rPr>
        <w:t>Ре</w:t>
      </w:r>
      <w:r w:rsidR="0073669A" w:rsidRPr="0073669A">
        <w:rPr>
          <w:rFonts w:ascii="Times New Roman" w:hAnsi="Times New Roman" w:cs="Times New Roman"/>
          <w:sz w:val="22"/>
          <w:szCs w:val="22"/>
        </w:rPr>
        <w:t xml:space="preserve">жим установлен на период с </w:t>
      </w:r>
      <w:r w:rsidR="00AF2FE8">
        <w:rPr>
          <w:rFonts w:ascii="Times New Roman" w:hAnsi="Times New Roman" w:cs="Times New Roman"/>
          <w:sz w:val="22"/>
          <w:szCs w:val="22"/>
        </w:rPr>
        <w:t>«___</w:t>
      </w:r>
      <w:r w:rsidR="00E8076B">
        <w:rPr>
          <w:rFonts w:ascii="Times New Roman" w:hAnsi="Times New Roman" w:cs="Times New Roman"/>
          <w:sz w:val="22"/>
          <w:szCs w:val="22"/>
        </w:rPr>
        <w:t xml:space="preserve">» </w:t>
      </w:r>
      <w:r w:rsidR="00AF2FE8">
        <w:rPr>
          <w:rFonts w:ascii="Times New Roman" w:hAnsi="Times New Roman" w:cs="Times New Roman"/>
          <w:sz w:val="22"/>
          <w:szCs w:val="22"/>
        </w:rPr>
        <w:t>_____________</w:t>
      </w:r>
      <w:r w:rsidR="00E8076B">
        <w:rPr>
          <w:rFonts w:ascii="Times New Roman" w:hAnsi="Times New Roman" w:cs="Times New Roman"/>
          <w:sz w:val="22"/>
          <w:szCs w:val="22"/>
        </w:rPr>
        <w:t xml:space="preserve"> 20</w:t>
      </w:r>
      <w:r w:rsidR="00AF2FE8">
        <w:rPr>
          <w:rFonts w:ascii="Times New Roman" w:hAnsi="Times New Roman" w:cs="Times New Roman"/>
          <w:sz w:val="22"/>
          <w:szCs w:val="22"/>
        </w:rPr>
        <w:t>1__</w:t>
      </w:r>
      <w:r w:rsidR="0073669A" w:rsidRPr="0073669A">
        <w:rPr>
          <w:rFonts w:ascii="Times New Roman" w:hAnsi="Times New Roman" w:cs="Times New Roman"/>
          <w:sz w:val="22"/>
          <w:szCs w:val="22"/>
        </w:rPr>
        <w:t xml:space="preserve"> года.</w:t>
      </w:r>
    </w:p>
    <w:p w:rsidR="0073669A" w:rsidRPr="00E8076B" w:rsidRDefault="0073669A" w:rsidP="0073669A">
      <w:pPr>
        <w:pStyle w:val="ConsPlusNonformat"/>
        <w:ind w:firstLine="567"/>
        <w:rPr>
          <w:rFonts w:ascii="Times New Roman" w:eastAsia="Courier New" w:hAnsi="Times New Roman" w:cs="Times New Roman"/>
          <w:sz w:val="22"/>
          <w:szCs w:val="22"/>
        </w:rPr>
      </w:pPr>
      <w:r w:rsidRPr="00E8076B">
        <w:rPr>
          <w:rFonts w:ascii="Times New Roman" w:hAnsi="Times New Roman" w:cs="Times New Roman"/>
          <w:sz w:val="22"/>
          <w:szCs w:val="22"/>
        </w:rPr>
        <w:t>Допустимые перерывы в продолжитель</w:t>
      </w:r>
      <w:r w:rsidR="0028620E" w:rsidRPr="00E8076B">
        <w:rPr>
          <w:rFonts w:ascii="Times New Roman" w:hAnsi="Times New Roman" w:cs="Times New Roman"/>
          <w:sz w:val="22"/>
          <w:szCs w:val="22"/>
        </w:rPr>
        <w:t>ности подачи холодной воды</w:t>
      </w:r>
      <w:r w:rsidRPr="00E8076B">
        <w:rPr>
          <w:rFonts w:ascii="Times New Roman" w:hAnsi="Times New Roman" w:cs="Times New Roman"/>
          <w:sz w:val="22"/>
          <w:szCs w:val="22"/>
        </w:rPr>
        <w:t xml:space="preserve"> не более </w:t>
      </w:r>
      <w:r w:rsidR="00E8076B" w:rsidRPr="00E8076B">
        <w:rPr>
          <w:rFonts w:ascii="Times New Roman" w:hAnsi="Times New Roman" w:cs="Times New Roman"/>
          <w:sz w:val="22"/>
          <w:szCs w:val="22"/>
        </w:rPr>
        <w:t>__________</w:t>
      </w:r>
      <w:r w:rsidRPr="00E8076B">
        <w:rPr>
          <w:rFonts w:ascii="Times New Roman" w:hAnsi="Times New Roman" w:cs="Times New Roman"/>
          <w:sz w:val="22"/>
          <w:szCs w:val="22"/>
        </w:rPr>
        <w:t>.</w:t>
      </w:r>
    </w:p>
    <w:p w:rsidR="001812AB" w:rsidRDefault="001812AB" w:rsidP="001812AB">
      <w:pPr>
        <w:pStyle w:val="ConsPlusNonformat"/>
        <w:rPr>
          <w:rFonts w:ascii="Times New Roman" w:eastAsia="Courier New" w:hAnsi="Times New Roman" w:cs="Times New Roman"/>
        </w:rPr>
      </w:pPr>
    </w:p>
    <w:p w:rsidR="001812AB" w:rsidRDefault="001812AB" w:rsidP="001812AB">
      <w:pPr>
        <w:pStyle w:val="ConsPlusNonformat"/>
      </w:pPr>
    </w:p>
    <w:p w:rsidR="00690FC2" w:rsidRDefault="00690FC2" w:rsidP="00690FC2">
      <w:pPr>
        <w:autoSpaceDE w:val="0"/>
        <w:jc w:val="center"/>
        <w:rPr>
          <w:b/>
          <w:sz w:val="22"/>
          <w:szCs w:val="22"/>
        </w:rPr>
      </w:pPr>
      <w:r>
        <w:rPr>
          <w:b/>
          <w:sz w:val="22"/>
          <w:szCs w:val="22"/>
        </w:rPr>
        <w:t>ПОДПИСИ СТОРОН</w:t>
      </w:r>
    </w:p>
    <w:p w:rsidR="00690FC2" w:rsidRDefault="00690FC2" w:rsidP="00690FC2">
      <w:pPr>
        <w:autoSpaceDE w:val="0"/>
        <w:jc w:val="center"/>
        <w:rPr>
          <w:b/>
        </w:rPr>
      </w:pPr>
    </w:p>
    <w:tbl>
      <w:tblPr>
        <w:tblW w:w="0" w:type="auto"/>
        <w:tblInd w:w="108" w:type="dxa"/>
        <w:tblLayout w:type="fixed"/>
        <w:tblLook w:val="0000" w:firstRow="0" w:lastRow="0" w:firstColumn="0" w:lastColumn="0" w:noHBand="0" w:noVBand="0"/>
      </w:tblPr>
      <w:tblGrid>
        <w:gridCol w:w="4650"/>
        <w:gridCol w:w="5520"/>
      </w:tblGrid>
      <w:tr w:rsidR="00690FC2" w:rsidTr="00A278BC">
        <w:trPr>
          <w:trHeight w:val="2100"/>
        </w:trPr>
        <w:tc>
          <w:tcPr>
            <w:tcW w:w="4650" w:type="dxa"/>
            <w:shd w:val="clear" w:color="auto" w:fill="auto"/>
          </w:tcPr>
          <w:p w:rsidR="00690FC2" w:rsidRDefault="00690FC2" w:rsidP="00A278BC">
            <w:pPr>
              <w:snapToGrid w:val="0"/>
              <w:rPr>
                <w:b/>
              </w:rPr>
            </w:pPr>
            <w:r>
              <w:rPr>
                <w:b/>
              </w:rPr>
              <w:t>Организация водопроводно-</w:t>
            </w:r>
          </w:p>
          <w:p w:rsidR="00690FC2" w:rsidRDefault="00690FC2" w:rsidP="00A278BC">
            <w:pPr>
              <w:rPr>
                <w:b/>
              </w:rPr>
            </w:pPr>
            <w:proofErr w:type="gramStart"/>
            <w:r>
              <w:rPr>
                <w:b/>
              </w:rPr>
              <w:t>канализационного</w:t>
            </w:r>
            <w:proofErr w:type="gramEnd"/>
            <w:r>
              <w:rPr>
                <w:b/>
              </w:rPr>
              <w:t xml:space="preserve"> хозяйства</w:t>
            </w:r>
          </w:p>
          <w:p w:rsidR="00690FC2" w:rsidRDefault="00690FC2" w:rsidP="00A278BC">
            <w:pPr>
              <w:tabs>
                <w:tab w:val="left" w:pos="540"/>
              </w:tabs>
              <w:rPr>
                <w:b/>
              </w:rPr>
            </w:pPr>
          </w:p>
          <w:p w:rsidR="00690FC2" w:rsidRDefault="00690FC2" w:rsidP="00A278BC">
            <w:pPr>
              <w:tabs>
                <w:tab w:val="left" w:pos="540"/>
              </w:tabs>
              <w:rPr>
                <w:b/>
              </w:rPr>
            </w:pPr>
            <w:r>
              <w:rPr>
                <w:b/>
              </w:rPr>
              <w:t>Генеральный директор ООО «РКС»</w:t>
            </w:r>
          </w:p>
          <w:p w:rsidR="00690FC2" w:rsidRDefault="00690FC2" w:rsidP="00A278BC">
            <w:pPr>
              <w:tabs>
                <w:tab w:val="left" w:pos="540"/>
              </w:tabs>
              <w:rPr>
                <w:b/>
              </w:rPr>
            </w:pPr>
          </w:p>
          <w:p w:rsidR="00690FC2" w:rsidRDefault="00690FC2" w:rsidP="00A278BC">
            <w:pPr>
              <w:rPr>
                <w:b/>
              </w:rPr>
            </w:pPr>
            <w:r>
              <w:rPr>
                <w:b/>
              </w:rPr>
              <w:t>__________________________ /Е.Н. Безруков/</w:t>
            </w:r>
          </w:p>
          <w:p w:rsidR="00690FC2" w:rsidRDefault="00690FC2" w:rsidP="00A278BC">
            <w:pPr>
              <w:rPr>
                <w:b/>
              </w:rPr>
            </w:pPr>
          </w:p>
          <w:p w:rsidR="00690FC2" w:rsidRDefault="00690FC2" w:rsidP="00A278BC">
            <w:pPr>
              <w:rPr>
                <w:b/>
              </w:rPr>
            </w:pPr>
            <w:r>
              <w:rPr>
                <w:b/>
              </w:rPr>
              <w:t>«____»___________________20___г.</w:t>
            </w:r>
          </w:p>
          <w:p w:rsidR="00690FC2" w:rsidRDefault="00690FC2" w:rsidP="00A278BC">
            <w:pPr>
              <w:rPr>
                <w:b/>
              </w:rPr>
            </w:pPr>
            <w:r>
              <w:rPr>
                <w:b/>
              </w:rPr>
              <w:t>М.П.</w:t>
            </w:r>
          </w:p>
          <w:p w:rsidR="00690FC2" w:rsidRDefault="00690FC2" w:rsidP="00A278BC">
            <w:pPr>
              <w:rPr>
                <w:b/>
              </w:rPr>
            </w:pPr>
          </w:p>
        </w:tc>
        <w:tc>
          <w:tcPr>
            <w:tcW w:w="5520" w:type="dxa"/>
            <w:shd w:val="clear" w:color="auto" w:fill="auto"/>
          </w:tcPr>
          <w:p w:rsidR="00690FC2" w:rsidRDefault="00690FC2" w:rsidP="00A278BC">
            <w:pPr>
              <w:snapToGrid w:val="0"/>
              <w:rPr>
                <w:b/>
                <w:bCs/>
              </w:rPr>
            </w:pPr>
            <w:r>
              <w:rPr>
                <w:b/>
              </w:rPr>
              <w:t>Абонент</w:t>
            </w:r>
          </w:p>
          <w:p w:rsidR="00690FC2" w:rsidRDefault="00690FC2" w:rsidP="00A278BC">
            <w:pPr>
              <w:rPr>
                <w:b/>
                <w:bCs/>
              </w:rPr>
            </w:pPr>
          </w:p>
          <w:p w:rsidR="00690FC2" w:rsidRDefault="00690FC2" w:rsidP="00A278BC">
            <w:pPr>
              <w:rPr>
                <w:b/>
                <w:bCs/>
              </w:rPr>
            </w:pPr>
          </w:p>
          <w:p w:rsidR="00690FC2" w:rsidRDefault="00690FC2" w:rsidP="00A278BC">
            <w:pPr>
              <w:rPr>
                <w:b/>
                <w:bCs/>
              </w:rPr>
            </w:pPr>
          </w:p>
          <w:p w:rsidR="00690FC2" w:rsidRDefault="00690FC2" w:rsidP="00A278BC">
            <w:pPr>
              <w:rPr>
                <w:b/>
                <w:bCs/>
              </w:rPr>
            </w:pPr>
          </w:p>
          <w:p w:rsidR="00690FC2" w:rsidRDefault="00690FC2" w:rsidP="00A278BC">
            <w:pPr>
              <w:rPr>
                <w:b/>
              </w:rPr>
            </w:pPr>
            <w:r>
              <w:rPr>
                <w:b/>
              </w:rPr>
              <w:t>______________________________  /____________________/</w:t>
            </w:r>
          </w:p>
          <w:p w:rsidR="00690FC2" w:rsidRDefault="00690FC2" w:rsidP="00A278BC">
            <w:pPr>
              <w:rPr>
                <w:b/>
              </w:rPr>
            </w:pPr>
          </w:p>
          <w:p w:rsidR="00690FC2" w:rsidRDefault="00690FC2" w:rsidP="00A278BC">
            <w:pPr>
              <w:rPr>
                <w:b/>
              </w:rPr>
            </w:pPr>
            <w:r>
              <w:rPr>
                <w:b/>
              </w:rPr>
              <w:t>«____»___________________20___г.</w:t>
            </w:r>
          </w:p>
          <w:p w:rsidR="00690FC2" w:rsidRDefault="00690FC2" w:rsidP="00A278BC">
            <w:pPr>
              <w:rPr>
                <w:b/>
              </w:rPr>
            </w:pPr>
            <w:r>
              <w:rPr>
                <w:b/>
              </w:rPr>
              <w:t>М.П.</w:t>
            </w:r>
          </w:p>
          <w:p w:rsidR="00690FC2" w:rsidRDefault="00690FC2" w:rsidP="00A278BC">
            <w:pPr>
              <w:rPr>
                <w:b/>
              </w:rPr>
            </w:pPr>
          </w:p>
        </w:tc>
      </w:tr>
    </w:tbl>
    <w:p w:rsidR="00690FC2" w:rsidRDefault="00690FC2" w:rsidP="00690FC2">
      <w:pPr>
        <w:autoSpaceDE w:val="0"/>
        <w:rPr>
          <w:b/>
          <w:bCs/>
        </w:rPr>
      </w:pPr>
    </w:p>
    <w:p w:rsidR="00690FC2" w:rsidRDefault="00690FC2" w:rsidP="00690FC2">
      <w:pPr>
        <w:autoSpaceDE w:val="0"/>
        <w:rPr>
          <w:b/>
          <w:bCs/>
        </w:rPr>
      </w:pPr>
      <w:r>
        <w:rPr>
          <w:b/>
          <w:bCs/>
        </w:rPr>
        <w:t xml:space="preserve">Зам. генерального директора по сбыту      </w:t>
      </w:r>
    </w:p>
    <w:p w:rsidR="00690FC2" w:rsidRDefault="00690FC2" w:rsidP="00690FC2">
      <w:pPr>
        <w:autoSpaceDE w:val="0"/>
        <w:rPr>
          <w:b/>
          <w:bCs/>
        </w:rPr>
      </w:pPr>
      <w:r>
        <w:rPr>
          <w:b/>
          <w:bCs/>
        </w:rPr>
        <w:t xml:space="preserve">      </w:t>
      </w:r>
    </w:p>
    <w:p w:rsidR="00690FC2" w:rsidRDefault="00690FC2" w:rsidP="00690FC2">
      <w:pPr>
        <w:autoSpaceDE w:val="0"/>
        <w:rPr>
          <w:b/>
          <w:bCs/>
        </w:rPr>
      </w:pPr>
      <w:r>
        <w:rPr>
          <w:b/>
          <w:bCs/>
        </w:rPr>
        <w:t xml:space="preserve">  ______________ А.А. Горбенко                                                                                                               </w:t>
      </w:r>
    </w:p>
    <w:p w:rsidR="00690FC2" w:rsidRDefault="00690FC2" w:rsidP="00690FC2">
      <w:pPr>
        <w:autoSpaceDE w:val="0"/>
        <w:rPr>
          <w:b/>
          <w:bCs/>
        </w:rPr>
      </w:pPr>
      <w:r>
        <w:rPr>
          <w:b/>
          <w:bCs/>
        </w:rPr>
        <w:t xml:space="preserve"> </w:t>
      </w:r>
    </w:p>
    <w:p w:rsidR="00690FC2" w:rsidRDefault="00690FC2" w:rsidP="00690FC2">
      <w:pPr>
        <w:autoSpaceDE w:val="0"/>
        <w:rPr>
          <w:b/>
          <w:bCs/>
        </w:rPr>
      </w:pPr>
    </w:p>
    <w:p w:rsidR="00690FC2" w:rsidRPr="00690FC2" w:rsidRDefault="00690FC2" w:rsidP="00690FC2">
      <w:pPr>
        <w:autoSpaceDE w:val="0"/>
        <w:rPr>
          <w:b/>
          <w:bCs/>
        </w:rPr>
      </w:pPr>
      <w:r w:rsidRPr="00690FC2">
        <w:rPr>
          <w:b/>
          <w:bCs/>
        </w:rPr>
        <w:t xml:space="preserve">Начальник ПТО                                                                                                           </w:t>
      </w:r>
    </w:p>
    <w:p w:rsidR="00690FC2" w:rsidRPr="00690FC2" w:rsidRDefault="00690FC2" w:rsidP="00690FC2">
      <w:pPr>
        <w:autoSpaceDE w:val="0"/>
        <w:rPr>
          <w:b/>
          <w:bCs/>
        </w:rPr>
      </w:pPr>
      <w:r w:rsidRPr="00690FC2">
        <w:rPr>
          <w:b/>
          <w:bCs/>
        </w:rPr>
        <w:t xml:space="preserve">                                                              </w:t>
      </w:r>
    </w:p>
    <w:p w:rsidR="001812AB" w:rsidRPr="00690FC2" w:rsidRDefault="00690FC2" w:rsidP="00690FC2">
      <w:pPr>
        <w:pStyle w:val="ConsPlusNonformat"/>
        <w:rPr>
          <w:rFonts w:ascii="Times New Roman" w:eastAsia="Courier New" w:hAnsi="Times New Roman" w:cs="Times New Roman"/>
          <w:sz w:val="24"/>
          <w:szCs w:val="24"/>
        </w:rPr>
      </w:pPr>
      <w:r w:rsidRPr="00690FC2">
        <w:rPr>
          <w:rFonts w:ascii="Times New Roman" w:hAnsi="Times New Roman" w:cs="Times New Roman"/>
          <w:b/>
          <w:bCs/>
        </w:rPr>
        <w:t xml:space="preserve">  ________________ Н.П. Колесников                                                                                                                                                                                                                                                                                                       </w:t>
      </w:r>
    </w:p>
    <w:p w:rsidR="00B253BC" w:rsidRPr="00690FC2" w:rsidRDefault="00B253BC">
      <w:pPr>
        <w:pStyle w:val="ConsPlusNonformat"/>
        <w:rPr>
          <w:rFonts w:ascii="Times New Roman" w:hAnsi="Times New Roman" w:cs="Times New Roman"/>
        </w:rPr>
      </w:pPr>
    </w:p>
    <w:p w:rsidR="00054A8A" w:rsidRDefault="00054A8A">
      <w:pPr>
        <w:autoSpaceDE w:val="0"/>
        <w:jc w:val="right"/>
        <w:rPr>
          <w:b/>
          <w:bCs/>
          <w:sz w:val="22"/>
          <w:szCs w:val="22"/>
        </w:rPr>
      </w:pPr>
    </w:p>
    <w:p w:rsidR="00F321D6" w:rsidRDefault="00F321D6">
      <w:pPr>
        <w:autoSpaceDE w:val="0"/>
        <w:jc w:val="right"/>
        <w:rPr>
          <w:b/>
          <w:bCs/>
          <w:sz w:val="22"/>
          <w:szCs w:val="22"/>
        </w:rPr>
      </w:pPr>
    </w:p>
    <w:p w:rsidR="00054A8A" w:rsidRDefault="00054A8A">
      <w:pPr>
        <w:autoSpaceDE w:val="0"/>
        <w:jc w:val="right"/>
        <w:rPr>
          <w:b/>
          <w:bCs/>
          <w:sz w:val="22"/>
          <w:szCs w:val="22"/>
        </w:rPr>
      </w:pPr>
    </w:p>
    <w:p w:rsidR="00054A8A" w:rsidRDefault="00054A8A">
      <w:pPr>
        <w:autoSpaceDE w:val="0"/>
        <w:jc w:val="right"/>
        <w:rPr>
          <w:b/>
          <w:bCs/>
          <w:sz w:val="22"/>
          <w:szCs w:val="22"/>
        </w:rPr>
      </w:pPr>
    </w:p>
    <w:p w:rsidR="00054A8A" w:rsidRDefault="00054A8A">
      <w:pPr>
        <w:autoSpaceDE w:val="0"/>
        <w:jc w:val="right"/>
        <w:rPr>
          <w:b/>
          <w:bCs/>
          <w:sz w:val="22"/>
          <w:szCs w:val="22"/>
        </w:rPr>
      </w:pPr>
    </w:p>
    <w:p w:rsidR="00054A8A" w:rsidRDefault="00054A8A">
      <w:pPr>
        <w:autoSpaceDE w:val="0"/>
        <w:jc w:val="right"/>
        <w:rPr>
          <w:b/>
          <w:bCs/>
          <w:sz w:val="22"/>
          <w:szCs w:val="22"/>
        </w:rPr>
      </w:pPr>
    </w:p>
    <w:p w:rsidR="00054A8A" w:rsidRDefault="00054A8A">
      <w:pPr>
        <w:autoSpaceDE w:val="0"/>
        <w:jc w:val="right"/>
        <w:rPr>
          <w:b/>
          <w:bCs/>
          <w:sz w:val="22"/>
          <w:szCs w:val="22"/>
        </w:rPr>
      </w:pPr>
    </w:p>
    <w:p w:rsidR="00054A8A" w:rsidRDefault="00054A8A">
      <w:pPr>
        <w:autoSpaceDE w:val="0"/>
        <w:jc w:val="right"/>
        <w:rPr>
          <w:b/>
          <w:bCs/>
          <w:sz w:val="22"/>
          <w:szCs w:val="22"/>
        </w:rPr>
      </w:pPr>
    </w:p>
    <w:p w:rsidR="00B253BC" w:rsidRDefault="00B253BC" w:rsidP="00690FC2">
      <w:pPr>
        <w:autoSpaceDE w:val="0"/>
        <w:rPr>
          <w:b/>
          <w:bCs/>
          <w:sz w:val="22"/>
          <w:szCs w:val="22"/>
        </w:rPr>
      </w:pPr>
    </w:p>
    <w:p w:rsidR="003327A7" w:rsidRDefault="003327A7" w:rsidP="00690FC2">
      <w:pPr>
        <w:autoSpaceDE w:val="0"/>
        <w:rPr>
          <w:b/>
          <w:bCs/>
          <w:sz w:val="22"/>
          <w:szCs w:val="22"/>
        </w:rPr>
      </w:pPr>
    </w:p>
    <w:p w:rsidR="001D15A2" w:rsidRPr="00955985" w:rsidRDefault="00A547C4" w:rsidP="001D15A2">
      <w:pPr>
        <w:autoSpaceDE w:val="0"/>
        <w:jc w:val="right"/>
        <w:rPr>
          <w:b/>
          <w:bCs/>
        </w:rPr>
      </w:pPr>
      <w:r>
        <w:rPr>
          <w:b/>
          <w:bCs/>
        </w:rPr>
        <w:t>Приложение №3</w:t>
      </w:r>
    </w:p>
    <w:p w:rsidR="001D15A2" w:rsidRDefault="001D15A2" w:rsidP="001D15A2">
      <w:pPr>
        <w:autoSpaceDE w:val="0"/>
        <w:jc w:val="right"/>
        <w:rPr>
          <w:b/>
          <w:bCs/>
        </w:rPr>
      </w:pPr>
      <w:r w:rsidRPr="00955985">
        <w:rPr>
          <w:b/>
          <w:bCs/>
        </w:rPr>
        <w:t xml:space="preserve">к договору </w:t>
      </w:r>
      <w:r>
        <w:rPr>
          <w:b/>
          <w:bCs/>
        </w:rPr>
        <w:t xml:space="preserve">холодного водоснабжения </w:t>
      </w:r>
    </w:p>
    <w:p w:rsidR="00542C30" w:rsidRPr="004E335C" w:rsidRDefault="00542C30" w:rsidP="00542C30">
      <w:pPr>
        <w:autoSpaceDE w:val="0"/>
        <w:jc w:val="right"/>
        <w:rPr>
          <w:b/>
          <w:bCs/>
        </w:rPr>
      </w:pPr>
      <w:r>
        <w:rPr>
          <w:b/>
          <w:bCs/>
        </w:rPr>
        <w:t>№___ от «___» ____________ 20__ года</w:t>
      </w:r>
    </w:p>
    <w:p w:rsidR="0073669A" w:rsidRDefault="0073669A">
      <w:pPr>
        <w:pStyle w:val="ConsPlusNonformat"/>
      </w:pPr>
    </w:p>
    <w:p w:rsidR="0073669A" w:rsidRDefault="0073669A">
      <w:pPr>
        <w:pStyle w:val="ConsPlusNonformat"/>
      </w:pPr>
    </w:p>
    <w:p w:rsidR="0073669A" w:rsidRDefault="0073669A">
      <w:pPr>
        <w:pStyle w:val="ConsPlusNonformat"/>
      </w:pPr>
    </w:p>
    <w:p w:rsidR="0073669A" w:rsidRDefault="0073669A">
      <w:pPr>
        <w:pStyle w:val="ConsPlusNonformat"/>
      </w:pPr>
    </w:p>
    <w:p w:rsidR="0073669A" w:rsidRDefault="0073669A">
      <w:pPr>
        <w:pStyle w:val="ConsPlusNonformat"/>
      </w:pPr>
    </w:p>
    <w:p w:rsidR="0073669A" w:rsidRDefault="0073669A">
      <w:pPr>
        <w:pStyle w:val="ConsPlusNonformat"/>
      </w:pPr>
    </w:p>
    <w:p w:rsidR="00F321D6" w:rsidRDefault="00F321D6" w:rsidP="00F321D6">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СВЕДЕНИЯ</w:t>
      </w:r>
    </w:p>
    <w:p w:rsidR="00F321D6" w:rsidRDefault="00F321D6" w:rsidP="00F321D6">
      <w:pPr>
        <w:pStyle w:val="ConsPlusNonformat"/>
        <w:jc w:val="center"/>
        <w:rPr>
          <w:rFonts w:ascii="Times New Roman" w:hAnsi="Times New Roman" w:cs="Times New Roman"/>
          <w:b/>
        </w:rPr>
      </w:pPr>
      <w:r>
        <w:rPr>
          <w:rFonts w:ascii="Times New Roman" w:hAnsi="Times New Roman" w:cs="Times New Roman"/>
          <w:b/>
        </w:rPr>
        <w:t>об узлах учета, приборах учета и местах</w:t>
      </w:r>
    </w:p>
    <w:p w:rsidR="00F321D6" w:rsidRDefault="00F321D6" w:rsidP="00F321D6">
      <w:pPr>
        <w:pStyle w:val="ConsPlusNonformat"/>
        <w:jc w:val="center"/>
        <w:rPr>
          <w:rFonts w:ascii="Times New Roman" w:hAnsi="Times New Roman" w:cs="Times New Roman"/>
          <w:b/>
        </w:rPr>
      </w:pPr>
      <w:r>
        <w:rPr>
          <w:rFonts w:ascii="Times New Roman" w:hAnsi="Times New Roman" w:cs="Times New Roman"/>
          <w:b/>
        </w:rPr>
        <w:t>отбора проб холодной воды</w:t>
      </w:r>
    </w:p>
    <w:p w:rsidR="00F321D6" w:rsidRDefault="00F321D6" w:rsidP="00F321D6">
      <w:pPr>
        <w:autoSpaceDE w:val="0"/>
        <w:jc w:val="both"/>
        <w:rPr>
          <w:b/>
          <w:bCs/>
          <w:sz w:val="22"/>
          <w:szCs w:val="22"/>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710"/>
        <w:gridCol w:w="2977"/>
        <w:gridCol w:w="2977"/>
        <w:gridCol w:w="3434"/>
      </w:tblGrid>
      <w:tr w:rsidR="00F321D6" w:rsidTr="00D45D7F">
        <w:tc>
          <w:tcPr>
            <w:tcW w:w="710"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№п/п</w:t>
            </w: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Показания приборов учета на начало подачи ресурса</w:t>
            </w: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Дата опломбирования</w:t>
            </w:r>
          </w:p>
        </w:tc>
        <w:tc>
          <w:tcPr>
            <w:tcW w:w="3434"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Дата очередной поверки</w:t>
            </w:r>
          </w:p>
        </w:tc>
      </w:tr>
      <w:tr w:rsidR="00F321D6" w:rsidTr="00D45D7F">
        <w:tc>
          <w:tcPr>
            <w:tcW w:w="710"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1</w:t>
            </w: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2</w:t>
            </w: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3</w:t>
            </w:r>
          </w:p>
        </w:tc>
        <w:tc>
          <w:tcPr>
            <w:tcW w:w="3434"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4</w:t>
            </w:r>
          </w:p>
        </w:tc>
      </w:tr>
      <w:tr w:rsidR="00F321D6" w:rsidTr="00D45D7F">
        <w:tc>
          <w:tcPr>
            <w:tcW w:w="710" w:type="dxa"/>
            <w:tcBorders>
              <w:top w:val="single" w:sz="4" w:space="0" w:color="000000"/>
              <w:left w:val="single" w:sz="4" w:space="0" w:color="000000"/>
              <w:bottom w:val="single" w:sz="4" w:space="0" w:color="000000"/>
            </w:tcBorders>
          </w:tcPr>
          <w:p w:rsidR="00F321D6" w:rsidRDefault="00F321D6" w:rsidP="00D45D7F">
            <w:pPr>
              <w:autoSpaceDE w:val="0"/>
              <w:snapToGrid w:val="0"/>
              <w:rPr>
                <w:b/>
                <w:bCs/>
              </w:rPr>
            </w:pP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p>
        </w:tc>
        <w:tc>
          <w:tcPr>
            <w:tcW w:w="2977"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p>
        </w:tc>
        <w:tc>
          <w:tcPr>
            <w:tcW w:w="3434"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pPr>
          </w:p>
        </w:tc>
      </w:tr>
    </w:tbl>
    <w:p w:rsidR="00F321D6" w:rsidRDefault="00F321D6" w:rsidP="00F321D6">
      <w:pPr>
        <w:autoSpaceDE w:val="0"/>
        <w:jc w:val="both"/>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92"/>
        <w:gridCol w:w="2939"/>
        <w:gridCol w:w="2002"/>
        <w:gridCol w:w="2003"/>
        <w:gridCol w:w="2449"/>
      </w:tblGrid>
      <w:tr w:rsidR="00F321D6" w:rsidTr="00D45D7F">
        <w:tc>
          <w:tcPr>
            <w:tcW w:w="692"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№п/п</w:t>
            </w:r>
          </w:p>
        </w:tc>
        <w:tc>
          <w:tcPr>
            <w:tcW w:w="2939"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Расположение узла учета</w:t>
            </w:r>
          </w:p>
        </w:tc>
        <w:tc>
          <w:tcPr>
            <w:tcW w:w="2002"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Диаметр прибора учета, мм</w:t>
            </w:r>
          </w:p>
        </w:tc>
        <w:tc>
          <w:tcPr>
            <w:tcW w:w="2003"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Марка и заводской номер прибора учета</w:t>
            </w:r>
          </w:p>
        </w:tc>
        <w:tc>
          <w:tcPr>
            <w:tcW w:w="2449"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Технический паспорт прилагается (указать количество листов)</w:t>
            </w:r>
          </w:p>
        </w:tc>
      </w:tr>
      <w:tr w:rsidR="00F321D6" w:rsidTr="00D45D7F">
        <w:tc>
          <w:tcPr>
            <w:tcW w:w="692"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1</w:t>
            </w:r>
          </w:p>
        </w:tc>
        <w:tc>
          <w:tcPr>
            <w:tcW w:w="2939"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2</w:t>
            </w:r>
          </w:p>
        </w:tc>
        <w:tc>
          <w:tcPr>
            <w:tcW w:w="2002"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3</w:t>
            </w:r>
          </w:p>
        </w:tc>
        <w:tc>
          <w:tcPr>
            <w:tcW w:w="2003"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4</w:t>
            </w:r>
          </w:p>
        </w:tc>
        <w:tc>
          <w:tcPr>
            <w:tcW w:w="2449"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5</w:t>
            </w:r>
          </w:p>
        </w:tc>
      </w:tr>
      <w:tr w:rsidR="00F321D6" w:rsidTr="00D45D7F">
        <w:tc>
          <w:tcPr>
            <w:tcW w:w="692" w:type="dxa"/>
            <w:tcBorders>
              <w:top w:val="single" w:sz="4" w:space="0" w:color="000000"/>
              <w:left w:val="single" w:sz="4" w:space="0" w:color="000000"/>
              <w:bottom w:val="single" w:sz="4" w:space="0" w:color="000000"/>
            </w:tcBorders>
          </w:tcPr>
          <w:p w:rsidR="00F321D6" w:rsidRDefault="00F321D6" w:rsidP="00D45D7F">
            <w:pPr>
              <w:autoSpaceDE w:val="0"/>
              <w:snapToGrid w:val="0"/>
              <w:rPr>
                <w:b/>
                <w:bCs/>
              </w:rPr>
            </w:pPr>
          </w:p>
        </w:tc>
        <w:tc>
          <w:tcPr>
            <w:tcW w:w="2939" w:type="dxa"/>
            <w:tcBorders>
              <w:top w:val="single" w:sz="4" w:space="0" w:color="000000"/>
              <w:left w:val="single" w:sz="4" w:space="0" w:color="000000"/>
              <w:bottom w:val="single" w:sz="4" w:space="0" w:color="000000"/>
            </w:tcBorders>
          </w:tcPr>
          <w:p w:rsidR="00F321D6" w:rsidRDefault="00F321D6" w:rsidP="00D45D7F">
            <w:pPr>
              <w:autoSpaceDE w:val="0"/>
              <w:snapToGrid w:val="0"/>
              <w:rPr>
                <w:b/>
                <w:bCs/>
              </w:rPr>
            </w:pPr>
          </w:p>
        </w:tc>
        <w:tc>
          <w:tcPr>
            <w:tcW w:w="2002" w:type="dxa"/>
            <w:tcBorders>
              <w:top w:val="single" w:sz="4" w:space="0" w:color="000000"/>
              <w:left w:val="single" w:sz="4" w:space="0" w:color="000000"/>
              <w:bottom w:val="single" w:sz="4" w:space="0" w:color="000000"/>
            </w:tcBorders>
          </w:tcPr>
          <w:p w:rsidR="00F321D6" w:rsidRDefault="00F321D6" w:rsidP="00D45D7F">
            <w:pPr>
              <w:autoSpaceDE w:val="0"/>
              <w:snapToGrid w:val="0"/>
              <w:rPr>
                <w:b/>
                <w:bCs/>
              </w:rPr>
            </w:pPr>
          </w:p>
        </w:tc>
        <w:tc>
          <w:tcPr>
            <w:tcW w:w="2003" w:type="dxa"/>
            <w:tcBorders>
              <w:top w:val="single" w:sz="4" w:space="0" w:color="000000"/>
              <w:left w:val="single" w:sz="4" w:space="0" w:color="000000"/>
              <w:bottom w:val="single" w:sz="4" w:space="0" w:color="000000"/>
            </w:tcBorders>
          </w:tcPr>
          <w:p w:rsidR="00F321D6" w:rsidRDefault="00F321D6" w:rsidP="00D45D7F">
            <w:pPr>
              <w:autoSpaceDE w:val="0"/>
              <w:snapToGrid w:val="0"/>
              <w:rPr>
                <w:b/>
                <w:bCs/>
              </w:rPr>
            </w:pPr>
          </w:p>
        </w:tc>
        <w:tc>
          <w:tcPr>
            <w:tcW w:w="2449"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w:t>
            </w:r>
          </w:p>
        </w:tc>
      </w:tr>
    </w:tbl>
    <w:p w:rsidR="00F321D6" w:rsidRDefault="00F321D6" w:rsidP="00F321D6">
      <w:pPr>
        <w:autoSpaceDE w:val="0"/>
        <w:jc w:val="both"/>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735"/>
        <w:gridCol w:w="2944"/>
        <w:gridCol w:w="2981"/>
        <w:gridCol w:w="3438"/>
      </w:tblGrid>
      <w:tr w:rsidR="00F321D6" w:rsidTr="00D45D7F">
        <w:tc>
          <w:tcPr>
            <w:tcW w:w="735"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№п/п</w:t>
            </w:r>
          </w:p>
        </w:tc>
        <w:tc>
          <w:tcPr>
            <w:tcW w:w="2944"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Расположение места отбора проб</w:t>
            </w:r>
          </w:p>
        </w:tc>
        <w:tc>
          <w:tcPr>
            <w:tcW w:w="2981"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Характеристика места отбора проб</w:t>
            </w:r>
          </w:p>
        </w:tc>
        <w:tc>
          <w:tcPr>
            <w:tcW w:w="3438"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Частота отбора проб</w:t>
            </w:r>
          </w:p>
        </w:tc>
      </w:tr>
      <w:tr w:rsidR="00F321D6" w:rsidTr="00D45D7F">
        <w:tc>
          <w:tcPr>
            <w:tcW w:w="735"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1</w:t>
            </w:r>
          </w:p>
        </w:tc>
        <w:tc>
          <w:tcPr>
            <w:tcW w:w="2944"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2</w:t>
            </w:r>
          </w:p>
        </w:tc>
        <w:tc>
          <w:tcPr>
            <w:tcW w:w="2981"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rPr>
            </w:pPr>
            <w:r>
              <w:rPr>
                <w:b/>
                <w:bCs/>
              </w:rPr>
              <w:t>3</w:t>
            </w:r>
          </w:p>
        </w:tc>
        <w:tc>
          <w:tcPr>
            <w:tcW w:w="3438"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b/>
                <w:bCs/>
              </w:rPr>
            </w:pPr>
            <w:r>
              <w:rPr>
                <w:b/>
                <w:bCs/>
              </w:rPr>
              <w:t>4</w:t>
            </w:r>
          </w:p>
        </w:tc>
      </w:tr>
      <w:tr w:rsidR="00F321D6" w:rsidTr="00D45D7F">
        <w:tc>
          <w:tcPr>
            <w:tcW w:w="735" w:type="dxa"/>
            <w:tcBorders>
              <w:top w:val="single" w:sz="4" w:space="0" w:color="000000"/>
              <w:left w:val="single" w:sz="4" w:space="0" w:color="000000"/>
              <w:bottom w:val="single" w:sz="4" w:space="0" w:color="000000"/>
            </w:tcBorders>
          </w:tcPr>
          <w:p w:rsidR="00F321D6" w:rsidRDefault="00F321D6" w:rsidP="00D45D7F">
            <w:pPr>
              <w:autoSpaceDE w:val="0"/>
              <w:snapToGrid w:val="0"/>
              <w:jc w:val="both"/>
              <w:rPr>
                <w:b/>
                <w:bCs/>
                <w:color w:val="FF0000"/>
              </w:rPr>
            </w:pPr>
          </w:p>
        </w:tc>
        <w:tc>
          <w:tcPr>
            <w:tcW w:w="2944"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color w:val="000000"/>
              </w:rPr>
            </w:pPr>
            <w:r>
              <w:rPr>
                <w:b/>
                <w:bCs/>
                <w:color w:val="000000"/>
              </w:rPr>
              <w:t>-</w:t>
            </w:r>
          </w:p>
        </w:tc>
        <w:tc>
          <w:tcPr>
            <w:tcW w:w="2981" w:type="dxa"/>
            <w:tcBorders>
              <w:top w:val="single" w:sz="4" w:space="0" w:color="000000"/>
              <w:left w:val="single" w:sz="4" w:space="0" w:color="000000"/>
              <w:bottom w:val="single" w:sz="4" w:space="0" w:color="000000"/>
            </w:tcBorders>
          </w:tcPr>
          <w:p w:rsidR="00F321D6" w:rsidRDefault="00F321D6" w:rsidP="00D45D7F">
            <w:pPr>
              <w:autoSpaceDE w:val="0"/>
              <w:snapToGrid w:val="0"/>
              <w:jc w:val="center"/>
              <w:rPr>
                <w:b/>
                <w:bCs/>
                <w:color w:val="000000"/>
              </w:rPr>
            </w:pPr>
            <w:r>
              <w:rPr>
                <w:b/>
                <w:bCs/>
                <w:color w:val="000000"/>
              </w:rPr>
              <w:t>-</w:t>
            </w:r>
          </w:p>
        </w:tc>
        <w:tc>
          <w:tcPr>
            <w:tcW w:w="3438" w:type="dxa"/>
            <w:tcBorders>
              <w:top w:val="single" w:sz="4" w:space="0" w:color="000000"/>
              <w:left w:val="single" w:sz="4" w:space="0" w:color="000000"/>
              <w:bottom w:val="single" w:sz="4" w:space="0" w:color="000000"/>
              <w:right w:val="single" w:sz="4" w:space="0" w:color="000000"/>
            </w:tcBorders>
          </w:tcPr>
          <w:p w:rsidR="00F321D6" w:rsidRDefault="00F321D6" w:rsidP="00D45D7F">
            <w:pPr>
              <w:autoSpaceDE w:val="0"/>
              <w:snapToGrid w:val="0"/>
              <w:jc w:val="center"/>
              <w:rPr>
                <w:color w:val="000000"/>
              </w:rPr>
            </w:pPr>
            <w:r>
              <w:rPr>
                <w:color w:val="000000"/>
              </w:rPr>
              <w:t>-</w:t>
            </w:r>
          </w:p>
        </w:tc>
      </w:tr>
    </w:tbl>
    <w:p w:rsidR="00F321D6" w:rsidRDefault="00F321D6" w:rsidP="00F321D6">
      <w:pPr>
        <w:autoSpaceDE w:val="0"/>
        <w:jc w:val="both"/>
      </w:pPr>
    </w:p>
    <w:p w:rsidR="00F321D6" w:rsidRDefault="00F321D6" w:rsidP="00F321D6">
      <w:pPr>
        <w:pStyle w:val="ConsPlusNonformat"/>
        <w:rPr>
          <w:rFonts w:ascii="Times New Roman" w:hAnsi="Times New Roman" w:cs="Times New Roman"/>
        </w:rPr>
      </w:pPr>
      <w:r>
        <w:rPr>
          <w:rFonts w:ascii="Times New Roman" w:eastAsia="Courier New" w:hAnsi="Times New Roman" w:cs="Times New Roman"/>
          <w:sz w:val="22"/>
          <w:szCs w:val="22"/>
        </w:rPr>
        <w:t xml:space="preserve">   </w:t>
      </w:r>
      <w:r>
        <w:rPr>
          <w:rFonts w:ascii="Times New Roman" w:eastAsia="Courier New" w:hAnsi="Times New Roman" w:cs="Times New Roman"/>
        </w:rPr>
        <w:t xml:space="preserve"> </w:t>
      </w:r>
      <w:r>
        <w:rPr>
          <w:rFonts w:ascii="Times New Roman" w:hAnsi="Times New Roman" w:cs="Times New Roman"/>
        </w:rPr>
        <w:t>Схема расположения узлов учета и мест отбора проб холодной воды прилагается.</w:t>
      </w:r>
    </w:p>
    <w:p w:rsidR="00F321D6" w:rsidRDefault="00F321D6" w:rsidP="00F321D6">
      <w:pPr>
        <w:pStyle w:val="ConsPlusNonformat"/>
      </w:pPr>
    </w:p>
    <w:p w:rsidR="00F321D6" w:rsidRDefault="00F321D6" w:rsidP="00F321D6">
      <w:pPr>
        <w:autoSpaceDE w:val="0"/>
        <w:jc w:val="center"/>
        <w:rPr>
          <w:b/>
          <w:sz w:val="22"/>
          <w:szCs w:val="22"/>
        </w:rPr>
      </w:pPr>
    </w:p>
    <w:p w:rsidR="003327A7" w:rsidRDefault="003327A7" w:rsidP="003327A7">
      <w:pPr>
        <w:autoSpaceDE w:val="0"/>
        <w:jc w:val="center"/>
      </w:pPr>
      <w:r>
        <w:rPr>
          <w:b/>
          <w:sz w:val="22"/>
          <w:szCs w:val="22"/>
        </w:rPr>
        <w:t>ПОДПИСИ СТОРОН</w:t>
      </w:r>
    </w:p>
    <w:p w:rsidR="003327A7" w:rsidRDefault="003327A7" w:rsidP="003327A7">
      <w:pPr>
        <w:suppressAutoHyphens w:val="0"/>
        <w:autoSpaceDE w:val="0"/>
        <w:jc w:val="right"/>
        <w:rPr>
          <w:b/>
          <w:bCs/>
        </w:rPr>
      </w:pPr>
      <w:r>
        <w:rPr>
          <w:noProof/>
          <w:lang w:eastAsia="ru-RU"/>
        </w:rPr>
        <mc:AlternateContent>
          <mc:Choice Requires="wps">
            <w:drawing>
              <wp:anchor distT="0" distB="0" distL="0" distR="114935" simplePos="0" relativeHeight="251662848" behindDoc="0" locked="0" layoutInCell="1" allowOverlap="1" wp14:anchorId="1E42CD6C" wp14:editId="03CF636F">
                <wp:simplePos x="0" y="0"/>
                <wp:positionH relativeFrom="column">
                  <wp:posOffset>29845</wp:posOffset>
                </wp:positionH>
                <wp:positionV relativeFrom="paragraph">
                  <wp:posOffset>103505</wp:posOffset>
                </wp:positionV>
                <wp:extent cx="6338570" cy="1557655"/>
                <wp:effectExtent l="8255" t="5715" r="6350" b="8255"/>
                <wp:wrapSquare wrapText="largest"/>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557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7A7" w:rsidRDefault="003327A7" w:rsidP="003327A7">
                            <w:r>
                              <w:t xml:space="preserve"> </w:t>
                            </w:r>
                          </w:p>
                          <w:tbl>
                            <w:tblPr>
                              <w:tblW w:w="0" w:type="auto"/>
                              <w:tblInd w:w="108" w:type="dxa"/>
                              <w:tblLayout w:type="fixed"/>
                              <w:tblLook w:val="0000" w:firstRow="0" w:lastRow="0" w:firstColumn="0" w:lastColumn="0" w:noHBand="0" w:noVBand="0"/>
                            </w:tblPr>
                            <w:tblGrid>
                              <w:gridCol w:w="4928"/>
                              <w:gridCol w:w="5245"/>
                            </w:tblGrid>
                            <w:tr w:rsidR="003327A7" w:rsidTr="00913322">
                              <w:trPr>
                                <w:trHeight w:val="1983"/>
                              </w:trPr>
                              <w:tc>
                                <w:tcPr>
                                  <w:tcW w:w="4928" w:type="dxa"/>
                                  <w:shd w:val="clear" w:color="auto" w:fill="auto"/>
                                </w:tcPr>
                                <w:p w:rsidR="003327A7" w:rsidRDefault="003327A7" w:rsidP="008E6CDA">
                                  <w:pPr>
                                    <w:snapToGrid w:val="0"/>
                                    <w:rPr>
                                      <w:b/>
                                    </w:rPr>
                                  </w:pPr>
                                  <w:r>
                                    <w:rPr>
                                      <w:b/>
                                    </w:rPr>
                                    <w:t>Организация водопроводно-</w:t>
                                  </w:r>
                                </w:p>
                                <w:p w:rsidR="003327A7" w:rsidRDefault="003327A7" w:rsidP="008E6CDA">
                                  <w:pPr>
                                    <w:rPr>
                                      <w:b/>
                                    </w:rPr>
                                  </w:pPr>
                                  <w:proofErr w:type="gramStart"/>
                                  <w:r>
                                    <w:rPr>
                                      <w:b/>
                                    </w:rPr>
                                    <w:t>канализационного</w:t>
                                  </w:r>
                                  <w:proofErr w:type="gramEnd"/>
                                  <w:r>
                                    <w:rPr>
                                      <w:b/>
                                    </w:rPr>
                                    <w:t xml:space="preserve"> хозяйства</w:t>
                                  </w:r>
                                </w:p>
                                <w:p w:rsidR="003327A7" w:rsidRDefault="003327A7" w:rsidP="008E6CDA">
                                  <w:pPr>
                                    <w:tabs>
                                      <w:tab w:val="left" w:pos="540"/>
                                    </w:tabs>
                                    <w:rPr>
                                      <w:b/>
                                    </w:rPr>
                                  </w:pPr>
                                </w:p>
                                <w:p w:rsidR="003327A7" w:rsidRDefault="003327A7" w:rsidP="008E6CDA">
                                  <w:pPr>
                                    <w:tabs>
                                      <w:tab w:val="left" w:pos="540"/>
                                    </w:tabs>
                                    <w:rPr>
                                      <w:b/>
                                    </w:rPr>
                                  </w:pPr>
                                  <w:r>
                                    <w:rPr>
                                      <w:b/>
                                    </w:rPr>
                                    <w:t>Генеральный директор ООО «РКС»</w:t>
                                  </w:r>
                                </w:p>
                                <w:p w:rsidR="003327A7" w:rsidRDefault="003327A7" w:rsidP="008E6CDA">
                                  <w:pPr>
                                    <w:tabs>
                                      <w:tab w:val="left" w:pos="540"/>
                                    </w:tabs>
                                    <w:rPr>
                                      <w:b/>
                                    </w:rPr>
                                  </w:pPr>
                                </w:p>
                                <w:p w:rsidR="003327A7" w:rsidRDefault="003327A7" w:rsidP="008E6CDA">
                                  <w:pPr>
                                    <w:rPr>
                                      <w:b/>
                                    </w:rPr>
                                  </w:pPr>
                                </w:p>
                                <w:p w:rsidR="003327A7" w:rsidRDefault="003327A7" w:rsidP="008E6CDA">
                                  <w:pPr>
                                    <w:rPr>
                                      <w:b/>
                                    </w:rPr>
                                  </w:pPr>
                                  <w:r>
                                    <w:rPr>
                                      <w:b/>
                                    </w:rPr>
                                    <w:t>_____________________________ /Е.Н. Безруков/</w:t>
                                  </w:r>
                                </w:p>
                                <w:p w:rsidR="003327A7" w:rsidRDefault="003327A7" w:rsidP="008E6CDA">
                                  <w:pPr>
                                    <w:rPr>
                                      <w:b/>
                                    </w:rPr>
                                  </w:pPr>
                                </w:p>
                                <w:p w:rsidR="003327A7" w:rsidRDefault="003327A7" w:rsidP="008E6CDA">
                                  <w:pPr>
                                    <w:rPr>
                                      <w:b/>
                                    </w:rPr>
                                  </w:pPr>
                                  <w:r>
                                    <w:rPr>
                                      <w:b/>
                                    </w:rPr>
                                    <w:t>«____»___________________20___г.</w:t>
                                  </w:r>
                                </w:p>
                                <w:p w:rsidR="003327A7" w:rsidRDefault="003327A7" w:rsidP="008E6CDA">
                                  <w:pPr>
                                    <w:rPr>
                                      <w:b/>
                                    </w:rPr>
                                  </w:pPr>
                                  <w:r>
                                    <w:rPr>
                                      <w:b/>
                                    </w:rPr>
                                    <w:t>М.П.</w:t>
                                  </w:r>
                                </w:p>
                                <w:p w:rsidR="003327A7" w:rsidRDefault="003327A7" w:rsidP="008E6CDA">
                                  <w:pPr>
                                    <w:tabs>
                                      <w:tab w:val="left" w:pos="540"/>
                                    </w:tabs>
                                    <w:rPr>
                                      <w:b/>
                                    </w:rPr>
                                  </w:pPr>
                                </w:p>
                                <w:p w:rsidR="003327A7" w:rsidRDefault="003327A7" w:rsidP="008E6CDA">
                                  <w:pPr>
                                    <w:rPr>
                                      <w:b/>
                                    </w:rPr>
                                  </w:pPr>
                                </w:p>
                              </w:tc>
                              <w:tc>
                                <w:tcPr>
                                  <w:tcW w:w="5245" w:type="dxa"/>
                                  <w:shd w:val="clear" w:color="auto" w:fill="auto"/>
                                </w:tcPr>
                                <w:p w:rsidR="003327A7" w:rsidRDefault="003327A7" w:rsidP="008E6CDA">
                                  <w:pPr>
                                    <w:snapToGrid w:val="0"/>
                                    <w:rPr>
                                      <w:b/>
                                    </w:rPr>
                                  </w:pPr>
                                  <w:r>
                                    <w:rPr>
                                      <w:b/>
                                    </w:rPr>
                                    <w:t>Абонент</w:t>
                                  </w:r>
                                </w:p>
                                <w:p w:rsidR="003327A7" w:rsidRDefault="003327A7" w:rsidP="008E6CDA">
                                  <w:pPr>
                                    <w:rPr>
                                      <w:b/>
                                    </w:rPr>
                                  </w:pPr>
                                </w:p>
                                <w:p w:rsidR="003327A7" w:rsidRDefault="003327A7" w:rsidP="008E6CDA">
                                  <w:pPr>
                                    <w:rPr>
                                      <w:b/>
                                    </w:rPr>
                                  </w:pPr>
                                </w:p>
                                <w:p w:rsidR="003327A7" w:rsidRDefault="003327A7" w:rsidP="008E6CDA">
                                  <w:pPr>
                                    <w:rPr>
                                      <w:b/>
                                      <w:bCs/>
                                    </w:rPr>
                                  </w:pPr>
                                </w:p>
                                <w:p w:rsidR="003327A7" w:rsidRDefault="003327A7" w:rsidP="008E6CDA">
                                  <w:pPr>
                                    <w:rPr>
                                      <w:b/>
                                      <w:bCs/>
                                    </w:rPr>
                                  </w:pPr>
                                </w:p>
                                <w:p w:rsidR="003327A7" w:rsidRDefault="003327A7" w:rsidP="008E6CDA">
                                  <w:pPr>
                                    <w:rPr>
                                      <w:b/>
                                      <w:bCs/>
                                    </w:rPr>
                                  </w:pPr>
                                </w:p>
                                <w:p w:rsidR="003327A7" w:rsidRDefault="003327A7" w:rsidP="008E6CDA">
                                  <w:pPr>
                                    <w:rPr>
                                      <w:b/>
                                    </w:rPr>
                                  </w:pPr>
                                  <w:r>
                                    <w:rPr>
                                      <w:b/>
                                    </w:rPr>
                                    <w:t>______________________________  /_________________/</w:t>
                                  </w:r>
                                </w:p>
                                <w:p w:rsidR="003327A7" w:rsidRDefault="003327A7" w:rsidP="008E6CDA">
                                  <w:pPr>
                                    <w:rPr>
                                      <w:b/>
                                    </w:rPr>
                                  </w:pPr>
                                </w:p>
                                <w:p w:rsidR="003327A7" w:rsidRDefault="003327A7" w:rsidP="008E6CDA">
                                  <w:pPr>
                                    <w:rPr>
                                      <w:b/>
                                      <w:bCs/>
                                    </w:rPr>
                                  </w:pPr>
                                  <w:r>
                                    <w:rPr>
                                      <w:b/>
                                    </w:rPr>
                                    <w:t>«____»___________________20___г.</w:t>
                                  </w:r>
                                </w:p>
                                <w:p w:rsidR="003327A7" w:rsidRDefault="003327A7" w:rsidP="008E6CDA">
                                  <w:pPr>
                                    <w:rPr>
                                      <w:b/>
                                    </w:rPr>
                                  </w:pPr>
                                  <w:r>
                                    <w:rPr>
                                      <w:b/>
                                      <w:bCs/>
                                    </w:rPr>
                                    <w:t>М.П.</w:t>
                                  </w:r>
                                </w:p>
                                <w:p w:rsidR="003327A7" w:rsidRDefault="003327A7" w:rsidP="008E6CDA">
                                  <w:pPr>
                                    <w:rPr>
                                      <w:b/>
                                    </w:rPr>
                                  </w:pPr>
                                </w:p>
                                <w:p w:rsidR="003327A7" w:rsidRDefault="003327A7" w:rsidP="008E6CDA">
                                  <w:pPr>
                                    <w:rPr>
                                      <w:b/>
                                    </w:rPr>
                                  </w:pPr>
                                </w:p>
                              </w:tc>
                            </w:tr>
                          </w:tbl>
                          <w:p w:rsidR="003327A7" w:rsidRDefault="003327A7" w:rsidP="00332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CD6C" id="Text Box 6" o:spid="_x0000_s1027" type="#_x0000_t202" style="position:absolute;left:0;text-align:left;margin-left:2.35pt;margin-top:8.15pt;width:499.1pt;height:122.65pt;z-index:25166284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" stroked="f">
                <v:fill opacity="0"/>
                <v:textbox inset="0,0,0,0">
                  <w:txbxContent>
                    <w:p w:rsidR="003327A7" w:rsidRDefault="003327A7" w:rsidP="003327A7">
                      <w:r>
                        <w:t xml:space="preserve"> </w:t>
                      </w:r>
                    </w:p>
                    <w:tbl>
                      <w:tblPr>
                        <w:tblW w:w="0" w:type="auto"/>
                        <w:tblInd w:w="108" w:type="dxa"/>
                        <w:tblLayout w:type="fixed"/>
                        <w:tblLook w:val="0000" w:firstRow="0" w:lastRow="0" w:firstColumn="0" w:lastColumn="0" w:noHBand="0" w:noVBand="0"/>
                      </w:tblPr>
                      <w:tblGrid>
                        <w:gridCol w:w="4928"/>
                        <w:gridCol w:w="5245"/>
                      </w:tblGrid>
                      <w:tr w:rsidR="003327A7" w:rsidTr="00913322">
                        <w:trPr>
                          <w:trHeight w:val="1983"/>
                        </w:trPr>
                        <w:tc>
                          <w:tcPr>
                            <w:tcW w:w="4928" w:type="dxa"/>
                            <w:shd w:val="clear" w:color="auto" w:fill="auto"/>
                          </w:tcPr>
                          <w:p w:rsidR="003327A7" w:rsidRDefault="003327A7" w:rsidP="008E6CDA">
                            <w:pPr>
                              <w:snapToGrid w:val="0"/>
                              <w:rPr>
                                <w:b/>
                              </w:rPr>
                            </w:pPr>
                            <w:r>
                              <w:rPr>
                                <w:b/>
                              </w:rPr>
                              <w:t>Организация водопроводно-</w:t>
                            </w:r>
                          </w:p>
                          <w:p w:rsidR="003327A7" w:rsidRDefault="003327A7" w:rsidP="008E6CDA">
                            <w:pPr>
                              <w:rPr>
                                <w:b/>
                              </w:rPr>
                            </w:pPr>
                            <w:proofErr w:type="gramStart"/>
                            <w:r>
                              <w:rPr>
                                <w:b/>
                              </w:rPr>
                              <w:t>канализационного</w:t>
                            </w:r>
                            <w:proofErr w:type="gramEnd"/>
                            <w:r>
                              <w:rPr>
                                <w:b/>
                              </w:rPr>
                              <w:t xml:space="preserve"> хозяйства</w:t>
                            </w:r>
                          </w:p>
                          <w:p w:rsidR="003327A7" w:rsidRDefault="003327A7" w:rsidP="008E6CDA">
                            <w:pPr>
                              <w:tabs>
                                <w:tab w:val="left" w:pos="540"/>
                              </w:tabs>
                              <w:rPr>
                                <w:b/>
                              </w:rPr>
                            </w:pPr>
                          </w:p>
                          <w:p w:rsidR="003327A7" w:rsidRDefault="003327A7" w:rsidP="008E6CDA">
                            <w:pPr>
                              <w:tabs>
                                <w:tab w:val="left" w:pos="540"/>
                              </w:tabs>
                              <w:rPr>
                                <w:b/>
                              </w:rPr>
                            </w:pPr>
                            <w:r>
                              <w:rPr>
                                <w:b/>
                              </w:rPr>
                              <w:t>Генеральный директор ООО «РКС»</w:t>
                            </w:r>
                          </w:p>
                          <w:p w:rsidR="003327A7" w:rsidRDefault="003327A7" w:rsidP="008E6CDA">
                            <w:pPr>
                              <w:tabs>
                                <w:tab w:val="left" w:pos="540"/>
                              </w:tabs>
                              <w:rPr>
                                <w:b/>
                              </w:rPr>
                            </w:pPr>
                          </w:p>
                          <w:p w:rsidR="003327A7" w:rsidRDefault="003327A7" w:rsidP="008E6CDA">
                            <w:pPr>
                              <w:rPr>
                                <w:b/>
                              </w:rPr>
                            </w:pPr>
                          </w:p>
                          <w:p w:rsidR="003327A7" w:rsidRDefault="003327A7" w:rsidP="008E6CDA">
                            <w:pPr>
                              <w:rPr>
                                <w:b/>
                              </w:rPr>
                            </w:pPr>
                            <w:r>
                              <w:rPr>
                                <w:b/>
                              </w:rPr>
                              <w:t>_____________________________ /Е.Н. Безруков/</w:t>
                            </w:r>
                          </w:p>
                          <w:p w:rsidR="003327A7" w:rsidRDefault="003327A7" w:rsidP="008E6CDA">
                            <w:pPr>
                              <w:rPr>
                                <w:b/>
                              </w:rPr>
                            </w:pPr>
                          </w:p>
                          <w:p w:rsidR="003327A7" w:rsidRDefault="003327A7" w:rsidP="008E6CDA">
                            <w:pPr>
                              <w:rPr>
                                <w:b/>
                              </w:rPr>
                            </w:pPr>
                            <w:r>
                              <w:rPr>
                                <w:b/>
                              </w:rPr>
                              <w:t>«____»___________________20___г.</w:t>
                            </w:r>
                          </w:p>
                          <w:p w:rsidR="003327A7" w:rsidRDefault="003327A7" w:rsidP="008E6CDA">
                            <w:pPr>
                              <w:rPr>
                                <w:b/>
                              </w:rPr>
                            </w:pPr>
                            <w:r>
                              <w:rPr>
                                <w:b/>
                              </w:rPr>
                              <w:t>М.П.</w:t>
                            </w:r>
                          </w:p>
                          <w:p w:rsidR="003327A7" w:rsidRDefault="003327A7" w:rsidP="008E6CDA">
                            <w:pPr>
                              <w:tabs>
                                <w:tab w:val="left" w:pos="540"/>
                              </w:tabs>
                              <w:rPr>
                                <w:b/>
                              </w:rPr>
                            </w:pPr>
                          </w:p>
                          <w:p w:rsidR="003327A7" w:rsidRDefault="003327A7" w:rsidP="008E6CDA">
                            <w:pPr>
                              <w:rPr>
                                <w:b/>
                              </w:rPr>
                            </w:pPr>
                          </w:p>
                        </w:tc>
                        <w:tc>
                          <w:tcPr>
                            <w:tcW w:w="5245" w:type="dxa"/>
                            <w:shd w:val="clear" w:color="auto" w:fill="auto"/>
                          </w:tcPr>
                          <w:p w:rsidR="003327A7" w:rsidRDefault="003327A7" w:rsidP="008E6CDA">
                            <w:pPr>
                              <w:snapToGrid w:val="0"/>
                              <w:rPr>
                                <w:b/>
                              </w:rPr>
                            </w:pPr>
                            <w:r>
                              <w:rPr>
                                <w:b/>
                              </w:rPr>
                              <w:t>Абонент</w:t>
                            </w:r>
                          </w:p>
                          <w:p w:rsidR="003327A7" w:rsidRDefault="003327A7" w:rsidP="008E6CDA">
                            <w:pPr>
                              <w:rPr>
                                <w:b/>
                              </w:rPr>
                            </w:pPr>
                          </w:p>
                          <w:p w:rsidR="003327A7" w:rsidRDefault="003327A7" w:rsidP="008E6CDA">
                            <w:pPr>
                              <w:rPr>
                                <w:b/>
                              </w:rPr>
                            </w:pPr>
                          </w:p>
                          <w:p w:rsidR="003327A7" w:rsidRDefault="003327A7" w:rsidP="008E6CDA">
                            <w:pPr>
                              <w:rPr>
                                <w:b/>
                                <w:bCs/>
                              </w:rPr>
                            </w:pPr>
                          </w:p>
                          <w:p w:rsidR="003327A7" w:rsidRDefault="003327A7" w:rsidP="008E6CDA">
                            <w:pPr>
                              <w:rPr>
                                <w:b/>
                                <w:bCs/>
                              </w:rPr>
                            </w:pPr>
                          </w:p>
                          <w:p w:rsidR="003327A7" w:rsidRDefault="003327A7" w:rsidP="008E6CDA">
                            <w:pPr>
                              <w:rPr>
                                <w:b/>
                                <w:bCs/>
                              </w:rPr>
                            </w:pPr>
                          </w:p>
                          <w:p w:rsidR="003327A7" w:rsidRDefault="003327A7" w:rsidP="008E6CDA">
                            <w:pPr>
                              <w:rPr>
                                <w:b/>
                              </w:rPr>
                            </w:pPr>
                            <w:r>
                              <w:rPr>
                                <w:b/>
                              </w:rPr>
                              <w:t>______________________________  /_________________/</w:t>
                            </w:r>
                          </w:p>
                          <w:p w:rsidR="003327A7" w:rsidRDefault="003327A7" w:rsidP="008E6CDA">
                            <w:pPr>
                              <w:rPr>
                                <w:b/>
                              </w:rPr>
                            </w:pPr>
                          </w:p>
                          <w:p w:rsidR="003327A7" w:rsidRDefault="003327A7" w:rsidP="008E6CDA">
                            <w:pPr>
                              <w:rPr>
                                <w:b/>
                                <w:bCs/>
                              </w:rPr>
                            </w:pPr>
                            <w:r>
                              <w:rPr>
                                <w:b/>
                              </w:rPr>
                              <w:t>«____»___________________20___г.</w:t>
                            </w:r>
                          </w:p>
                          <w:p w:rsidR="003327A7" w:rsidRDefault="003327A7" w:rsidP="008E6CDA">
                            <w:pPr>
                              <w:rPr>
                                <w:b/>
                              </w:rPr>
                            </w:pPr>
                            <w:r>
                              <w:rPr>
                                <w:b/>
                                <w:bCs/>
                              </w:rPr>
                              <w:t>М.П.</w:t>
                            </w:r>
                          </w:p>
                          <w:p w:rsidR="003327A7" w:rsidRDefault="003327A7" w:rsidP="008E6CDA">
                            <w:pPr>
                              <w:rPr>
                                <w:b/>
                              </w:rPr>
                            </w:pPr>
                          </w:p>
                          <w:p w:rsidR="003327A7" w:rsidRDefault="003327A7" w:rsidP="008E6CDA">
                            <w:pPr>
                              <w:rPr>
                                <w:b/>
                              </w:rPr>
                            </w:pPr>
                          </w:p>
                        </w:tc>
                      </w:tr>
                    </w:tbl>
                    <w:p w:rsidR="003327A7" w:rsidRDefault="003327A7" w:rsidP="003327A7"/>
                  </w:txbxContent>
                </v:textbox>
                <w10:wrap type="square" side="largest"/>
              </v:shape>
            </w:pict>
          </mc:Fallback>
        </mc:AlternateContent>
      </w:r>
    </w:p>
    <w:p w:rsidR="003327A7" w:rsidRDefault="003327A7" w:rsidP="003327A7">
      <w:pPr>
        <w:autoSpaceDE w:val="0"/>
        <w:rPr>
          <w:b/>
          <w:bCs/>
        </w:rPr>
      </w:pPr>
      <w:r>
        <w:rPr>
          <w:b/>
          <w:bCs/>
        </w:rPr>
        <w:t xml:space="preserve">Зам. генерального директора по сбыту          </w:t>
      </w:r>
    </w:p>
    <w:p w:rsidR="003327A7" w:rsidRDefault="003327A7" w:rsidP="003327A7">
      <w:pPr>
        <w:autoSpaceDE w:val="0"/>
        <w:rPr>
          <w:b/>
          <w:bCs/>
        </w:rPr>
      </w:pPr>
      <w:r>
        <w:rPr>
          <w:b/>
          <w:bCs/>
        </w:rPr>
        <w:t xml:space="preserve">                                                                                                                                                             </w:t>
      </w:r>
    </w:p>
    <w:p w:rsidR="003327A7" w:rsidRDefault="003327A7" w:rsidP="003327A7">
      <w:pPr>
        <w:autoSpaceDE w:val="0"/>
        <w:rPr>
          <w:b/>
          <w:bCs/>
        </w:rPr>
      </w:pPr>
      <w:r>
        <w:rPr>
          <w:b/>
          <w:bCs/>
        </w:rPr>
        <w:lastRenderedPageBreak/>
        <w:t xml:space="preserve">______________ </w:t>
      </w:r>
      <w:proofErr w:type="spellStart"/>
      <w:r>
        <w:rPr>
          <w:b/>
          <w:bCs/>
        </w:rPr>
        <w:t>А.А.Горбенко</w:t>
      </w:r>
      <w:proofErr w:type="spellEnd"/>
      <w:r>
        <w:rPr>
          <w:b/>
          <w:bCs/>
        </w:rPr>
        <w:t xml:space="preserve">                                                                                                                                                     </w:t>
      </w:r>
    </w:p>
    <w:p w:rsidR="00542C30" w:rsidRDefault="00542C30" w:rsidP="00542C30">
      <w:pPr>
        <w:autoSpaceDE w:val="0"/>
        <w:jc w:val="right"/>
        <w:rPr>
          <w:b/>
          <w:bCs/>
          <w:sz w:val="22"/>
          <w:szCs w:val="22"/>
        </w:rPr>
      </w:pPr>
    </w:p>
    <w:p w:rsidR="00542C30" w:rsidRDefault="00542C30" w:rsidP="001D15A2">
      <w:pPr>
        <w:autoSpaceDE w:val="0"/>
        <w:jc w:val="center"/>
        <w:rPr>
          <w:b/>
          <w:sz w:val="22"/>
          <w:szCs w:val="22"/>
        </w:rPr>
      </w:pPr>
    </w:p>
    <w:p w:rsidR="00542C30" w:rsidRDefault="00542C30" w:rsidP="001D15A2">
      <w:pPr>
        <w:autoSpaceDE w:val="0"/>
        <w:jc w:val="center"/>
        <w:rPr>
          <w:b/>
          <w:sz w:val="22"/>
          <w:szCs w:val="22"/>
        </w:rPr>
      </w:pPr>
    </w:p>
    <w:p w:rsidR="00AE6245" w:rsidRDefault="00AE6245" w:rsidP="001D15A2">
      <w:pPr>
        <w:autoSpaceDE w:val="0"/>
        <w:jc w:val="center"/>
        <w:rPr>
          <w:b/>
          <w:sz w:val="22"/>
          <w:szCs w:val="22"/>
        </w:rPr>
      </w:pPr>
    </w:p>
    <w:p w:rsidR="00542C30" w:rsidRDefault="00542C30" w:rsidP="001D15A2">
      <w:pPr>
        <w:autoSpaceDE w:val="0"/>
        <w:jc w:val="center"/>
        <w:rPr>
          <w:b/>
          <w:sz w:val="22"/>
          <w:szCs w:val="22"/>
        </w:rPr>
      </w:pPr>
    </w:p>
    <w:p w:rsidR="007C4292" w:rsidRDefault="007C4292" w:rsidP="001D15A2">
      <w:pPr>
        <w:autoSpaceDE w:val="0"/>
        <w:jc w:val="center"/>
        <w:rPr>
          <w:b/>
          <w:sz w:val="22"/>
          <w:szCs w:val="22"/>
        </w:rPr>
      </w:pPr>
    </w:p>
    <w:p w:rsidR="00FF2F01" w:rsidRDefault="00FF2F01" w:rsidP="004737F1">
      <w:pPr>
        <w:autoSpaceDE w:val="0"/>
        <w:jc w:val="right"/>
        <w:rPr>
          <w:b/>
          <w:bCs/>
        </w:rPr>
      </w:pPr>
    </w:p>
    <w:p w:rsidR="00FF2F01" w:rsidRDefault="00FF2F01" w:rsidP="004737F1">
      <w:pPr>
        <w:autoSpaceDE w:val="0"/>
        <w:jc w:val="right"/>
        <w:rPr>
          <w:b/>
          <w:bCs/>
        </w:rPr>
      </w:pPr>
    </w:p>
    <w:p w:rsidR="00FF2F01" w:rsidRDefault="00FF2F01" w:rsidP="004737F1">
      <w:pPr>
        <w:autoSpaceDE w:val="0"/>
        <w:jc w:val="right"/>
        <w:rPr>
          <w:b/>
          <w:bCs/>
        </w:rPr>
      </w:pPr>
    </w:p>
    <w:p w:rsidR="004737F1" w:rsidRPr="00955985" w:rsidRDefault="00A547C4" w:rsidP="004737F1">
      <w:pPr>
        <w:autoSpaceDE w:val="0"/>
        <w:jc w:val="right"/>
        <w:rPr>
          <w:b/>
          <w:bCs/>
        </w:rPr>
      </w:pPr>
      <w:r>
        <w:rPr>
          <w:b/>
          <w:bCs/>
        </w:rPr>
        <w:t>Приложение №4</w:t>
      </w:r>
    </w:p>
    <w:p w:rsidR="004737F1" w:rsidRDefault="004737F1" w:rsidP="004737F1">
      <w:pPr>
        <w:autoSpaceDE w:val="0"/>
        <w:jc w:val="right"/>
        <w:rPr>
          <w:b/>
          <w:bCs/>
        </w:rPr>
      </w:pPr>
      <w:r w:rsidRPr="00955985">
        <w:rPr>
          <w:b/>
          <w:bCs/>
        </w:rPr>
        <w:t xml:space="preserve">к договору </w:t>
      </w:r>
      <w:r>
        <w:rPr>
          <w:b/>
          <w:bCs/>
        </w:rPr>
        <w:t xml:space="preserve">холодного водоснабжения </w:t>
      </w:r>
    </w:p>
    <w:p w:rsidR="00542C30" w:rsidRPr="004E335C" w:rsidRDefault="00542C30" w:rsidP="00542C30">
      <w:pPr>
        <w:autoSpaceDE w:val="0"/>
        <w:jc w:val="right"/>
        <w:rPr>
          <w:b/>
          <w:bCs/>
        </w:rPr>
      </w:pPr>
      <w:r>
        <w:rPr>
          <w:b/>
          <w:bCs/>
        </w:rPr>
        <w:t>№___ от «___» ____________ 20__ года</w:t>
      </w:r>
    </w:p>
    <w:p w:rsidR="004737F1" w:rsidRDefault="004737F1" w:rsidP="004737F1">
      <w:pPr>
        <w:suppressAutoHyphens w:val="0"/>
        <w:autoSpaceDE w:val="0"/>
        <w:autoSpaceDN w:val="0"/>
        <w:adjustRightInd w:val="0"/>
        <w:jc w:val="right"/>
        <w:rPr>
          <w:b/>
          <w:bCs/>
          <w:sz w:val="22"/>
          <w:szCs w:val="22"/>
          <w:lang w:eastAsia="ru-RU"/>
        </w:rPr>
      </w:pPr>
    </w:p>
    <w:p w:rsidR="004737F1" w:rsidRDefault="004737F1" w:rsidP="004737F1">
      <w:pPr>
        <w:suppressAutoHyphens w:val="0"/>
        <w:autoSpaceDE w:val="0"/>
        <w:autoSpaceDN w:val="0"/>
        <w:adjustRightInd w:val="0"/>
        <w:jc w:val="right"/>
        <w:rPr>
          <w:b/>
          <w:bCs/>
          <w:sz w:val="22"/>
          <w:szCs w:val="22"/>
          <w:lang w:eastAsia="ru-RU"/>
        </w:rPr>
      </w:pPr>
    </w:p>
    <w:p w:rsidR="004737F1" w:rsidRDefault="004737F1" w:rsidP="004737F1">
      <w:pPr>
        <w:suppressAutoHyphens w:val="0"/>
        <w:autoSpaceDE w:val="0"/>
        <w:autoSpaceDN w:val="0"/>
        <w:adjustRightInd w:val="0"/>
        <w:jc w:val="right"/>
        <w:rPr>
          <w:b/>
          <w:bCs/>
          <w:sz w:val="22"/>
          <w:szCs w:val="22"/>
          <w:lang w:eastAsia="ru-RU"/>
        </w:rPr>
      </w:pPr>
    </w:p>
    <w:p w:rsidR="004737F1" w:rsidRDefault="004737F1" w:rsidP="004737F1">
      <w:pPr>
        <w:suppressAutoHyphens w:val="0"/>
        <w:autoSpaceDE w:val="0"/>
        <w:autoSpaceDN w:val="0"/>
        <w:adjustRightInd w:val="0"/>
        <w:jc w:val="right"/>
        <w:rPr>
          <w:b/>
          <w:bCs/>
          <w:sz w:val="22"/>
          <w:szCs w:val="22"/>
          <w:lang w:eastAsia="ru-RU"/>
        </w:rPr>
      </w:pPr>
    </w:p>
    <w:p w:rsidR="004737F1" w:rsidRDefault="004737F1" w:rsidP="004737F1">
      <w:pPr>
        <w:suppressAutoHyphens w:val="0"/>
        <w:autoSpaceDE w:val="0"/>
        <w:autoSpaceDN w:val="0"/>
        <w:adjustRightInd w:val="0"/>
        <w:jc w:val="right"/>
        <w:rPr>
          <w:b/>
          <w:bCs/>
          <w:sz w:val="22"/>
          <w:szCs w:val="22"/>
          <w:lang w:eastAsia="ru-RU"/>
        </w:rPr>
      </w:pPr>
    </w:p>
    <w:p w:rsidR="004737F1" w:rsidRPr="004737F1" w:rsidRDefault="004737F1" w:rsidP="004737F1">
      <w:pPr>
        <w:suppressAutoHyphens w:val="0"/>
        <w:autoSpaceDE w:val="0"/>
        <w:autoSpaceDN w:val="0"/>
        <w:adjustRightInd w:val="0"/>
        <w:jc w:val="right"/>
        <w:rPr>
          <w:b/>
          <w:bCs/>
          <w:sz w:val="22"/>
          <w:szCs w:val="22"/>
          <w:lang w:eastAsia="ru-RU"/>
        </w:rPr>
      </w:pPr>
    </w:p>
    <w:p w:rsidR="004737F1" w:rsidRPr="004737F1" w:rsidRDefault="004737F1" w:rsidP="004737F1">
      <w:pPr>
        <w:suppressAutoHyphens w:val="0"/>
        <w:autoSpaceDE w:val="0"/>
        <w:autoSpaceDN w:val="0"/>
        <w:adjustRightInd w:val="0"/>
        <w:jc w:val="center"/>
        <w:rPr>
          <w:b/>
          <w:sz w:val="22"/>
          <w:szCs w:val="22"/>
          <w:lang w:eastAsia="ru-RU"/>
        </w:rPr>
      </w:pPr>
      <w:r w:rsidRPr="004737F1">
        <w:rPr>
          <w:b/>
          <w:sz w:val="22"/>
          <w:szCs w:val="22"/>
          <w:lang w:eastAsia="ru-RU"/>
        </w:rPr>
        <w:t>ПОКАЗАТЕЛИ</w:t>
      </w:r>
    </w:p>
    <w:p w:rsidR="004737F1" w:rsidRPr="004737F1" w:rsidRDefault="004737F1" w:rsidP="004737F1">
      <w:pPr>
        <w:suppressAutoHyphens w:val="0"/>
        <w:autoSpaceDE w:val="0"/>
        <w:autoSpaceDN w:val="0"/>
        <w:adjustRightInd w:val="0"/>
        <w:jc w:val="center"/>
        <w:rPr>
          <w:b/>
          <w:sz w:val="22"/>
          <w:szCs w:val="22"/>
          <w:lang w:eastAsia="ru-RU"/>
        </w:rPr>
      </w:pPr>
      <w:r w:rsidRPr="004737F1">
        <w:rPr>
          <w:b/>
          <w:sz w:val="22"/>
          <w:szCs w:val="22"/>
          <w:lang w:eastAsia="ru-RU"/>
        </w:rPr>
        <w:t>качества холодной воды</w:t>
      </w:r>
    </w:p>
    <w:p w:rsidR="004737F1" w:rsidRPr="004737F1" w:rsidRDefault="004737F1" w:rsidP="004737F1">
      <w:pPr>
        <w:suppressAutoHyphens w:val="0"/>
        <w:autoSpaceDE w:val="0"/>
        <w:autoSpaceDN w:val="0"/>
        <w:adjustRightInd w:val="0"/>
        <w:jc w:val="both"/>
        <w:rPr>
          <w:b/>
          <w:bCs/>
          <w:sz w:val="22"/>
          <w:szCs w:val="22"/>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17"/>
        <w:gridCol w:w="5122"/>
      </w:tblGrid>
      <w:tr w:rsidR="004737F1" w:rsidRPr="004737F1">
        <w:trPr>
          <w:tblCellSpacing w:w="5" w:type="nil"/>
        </w:trPr>
        <w:tc>
          <w:tcPr>
            <w:tcW w:w="4517"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r w:rsidRPr="004737F1">
              <w:rPr>
                <w:b/>
                <w:bCs/>
                <w:sz w:val="22"/>
                <w:szCs w:val="22"/>
                <w:lang w:eastAsia="ru-RU"/>
              </w:rPr>
              <w:t>Показатели качества холодной воды (абсолютные величины)</w:t>
            </w:r>
          </w:p>
        </w:tc>
        <w:tc>
          <w:tcPr>
            <w:tcW w:w="5122"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r w:rsidRPr="004737F1">
              <w:rPr>
                <w:b/>
                <w:bCs/>
                <w:sz w:val="22"/>
                <w:szCs w:val="22"/>
                <w:lang w:eastAsia="ru-RU"/>
              </w:rPr>
              <w:t>Допустимые отклонения показателей качества холодной воды</w:t>
            </w:r>
          </w:p>
        </w:tc>
      </w:tr>
      <w:tr w:rsidR="004737F1" w:rsidRPr="004737F1">
        <w:trPr>
          <w:tblCellSpacing w:w="5" w:type="nil"/>
        </w:trPr>
        <w:tc>
          <w:tcPr>
            <w:tcW w:w="4517"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r w:rsidRPr="004737F1">
              <w:rPr>
                <w:b/>
                <w:bCs/>
                <w:sz w:val="22"/>
                <w:szCs w:val="22"/>
                <w:lang w:eastAsia="ru-RU"/>
              </w:rPr>
              <w:t>1</w:t>
            </w:r>
          </w:p>
        </w:tc>
        <w:tc>
          <w:tcPr>
            <w:tcW w:w="5122"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r w:rsidRPr="004737F1">
              <w:rPr>
                <w:b/>
                <w:bCs/>
                <w:sz w:val="22"/>
                <w:szCs w:val="22"/>
                <w:lang w:eastAsia="ru-RU"/>
              </w:rPr>
              <w:t>2</w:t>
            </w:r>
          </w:p>
        </w:tc>
      </w:tr>
      <w:tr w:rsidR="004737F1" w:rsidRPr="004737F1">
        <w:trPr>
          <w:tblCellSpacing w:w="5" w:type="nil"/>
        </w:trPr>
        <w:tc>
          <w:tcPr>
            <w:tcW w:w="4517"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p>
        </w:tc>
        <w:tc>
          <w:tcPr>
            <w:tcW w:w="5122" w:type="dxa"/>
            <w:tcBorders>
              <w:top w:val="single" w:sz="4" w:space="0" w:color="auto"/>
              <w:left w:val="single" w:sz="4" w:space="0" w:color="auto"/>
              <w:bottom w:val="single" w:sz="4" w:space="0" w:color="auto"/>
              <w:right w:val="single" w:sz="4" w:space="0" w:color="auto"/>
            </w:tcBorders>
          </w:tcPr>
          <w:p w:rsidR="004737F1" w:rsidRPr="004737F1" w:rsidRDefault="004737F1" w:rsidP="004737F1">
            <w:pPr>
              <w:suppressAutoHyphens w:val="0"/>
              <w:autoSpaceDE w:val="0"/>
              <w:autoSpaceDN w:val="0"/>
              <w:adjustRightInd w:val="0"/>
              <w:jc w:val="center"/>
              <w:rPr>
                <w:b/>
                <w:bCs/>
                <w:sz w:val="22"/>
                <w:szCs w:val="22"/>
                <w:lang w:eastAsia="ru-RU"/>
              </w:rPr>
            </w:pPr>
          </w:p>
        </w:tc>
      </w:tr>
    </w:tbl>
    <w:p w:rsidR="004737F1" w:rsidRDefault="004737F1" w:rsidP="004737F1">
      <w:pPr>
        <w:suppressAutoHyphens w:val="0"/>
        <w:autoSpaceDE w:val="0"/>
        <w:autoSpaceDN w:val="0"/>
        <w:adjustRightInd w:val="0"/>
        <w:jc w:val="both"/>
        <w:rPr>
          <w:b/>
          <w:bCs/>
          <w:sz w:val="22"/>
          <w:szCs w:val="22"/>
          <w:lang w:eastAsia="ru-RU"/>
        </w:rPr>
      </w:pPr>
    </w:p>
    <w:p w:rsidR="004737F1" w:rsidRPr="004737F1" w:rsidRDefault="004737F1" w:rsidP="004737F1">
      <w:pPr>
        <w:suppressAutoHyphens w:val="0"/>
        <w:autoSpaceDE w:val="0"/>
        <w:autoSpaceDN w:val="0"/>
        <w:adjustRightInd w:val="0"/>
        <w:jc w:val="both"/>
        <w:rPr>
          <w:b/>
          <w:bCs/>
          <w:sz w:val="22"/>
          <w:szCs w:val="22"/>
          <w:lang w:eastAsia="ru-RU"/>
        </w:rPr>
      </w:pPr>
    </w:p>
    <w:p w:rsidR="007C4292" w:rsidRDefault="007C4292" w:rsidP="007C4292">
      <w:pPr>
        <w:autoSpaceDE w:val="0"/>
        <w:jc w:val="center"/>
        <w:rPr>
          <w:b/>
          <w:sz w:val="22"/>
          <w:szCs w:val="22"/>
        </w:rPr>
      </w:pPr>
      <w:r>
        <w:rPr>
          <w:b/>
          <w:sz w:val="22"/>
          <w:szCs w:val="22"/>
        </w:rPr>
        <w:t>ПОДПИСИ СТОРОН</w:t>
      </w:r>
    </w:p>
    <w:p w:rsidR="007C4292" w:rsidRDefault="006767DD" w:rsidP="007C4292">
      <w:pPr>
        <w:autoSpaceDE w:val="0"/>
        <w:ind w:firstLine="567"/>
        <w:jc w:val="both"/>
        <w:rPr>
          <w:rFonts w:ascii="Courier New" w:hAnsi="Courier New" w:cs="Courier New"/>
        </w:rPr>
      </w:pPr>
      <w:r>
        <w:rPr>
          <w:noProof/>
          <w:lang w:eastAsia="ru-RU"/>
        </w:rPr>
        <mc:AlternateContent>
          <mc:Choice Requires="wps">
            <w:drawing>
              <wp:anchor distT="0" distB="0" distL="0" distR="114935" simplePos="0" relativeHeight="251658752" behindDoc="0" locked="0" layoutInCell="1" allowOverlap="1">
                <wp:simplePos x="0" y="0"/>
                <wp:positionH relativeFrom="column">
                  <wp:posOffset>22225</wp:posOffset>
                </wp:positionH>
                <wp:positionV relativeFrom="paragraph">
                  <wp:posOffset>103505</wp:posOffset>
                </wp:positionV>
                <wp:extent cx="6355715" cy="1629410"/>
                <wp:effectExtent l="3175" t="8255" r="3810" b="635"/>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162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7C4292">
                              <w:trPr>
                                <w:trHeight w:val="1983"/>
                              </w:trPr>
                              <w:tc>
                                <w:tcPr>
                                  <w:tcW w:w="4928" w:type="dxa"/>
                                </w:tcPr>
                                <w:p w:rsidR="007C4292" w:rsidRDefault="007C4292">
                                  <w:pPr>
                                    <w:snapToGrid w:val="0"/>
                                    <w:rPr>
                                      <w:b/>
                                    </w:rPr>
                                  </w:pPr>
                                  <w:r>
                                    <w:rPr>
                                      <w:b/>
                                    </w:rPr>
                                    <w:t>Организация водопроводно-</w:t>
                                  </w:r>
                                </w:p>
                                <w:p w:rsidR="007C4292" w:rsidRDefault="007C4292">
                                  <w:pPr>
                                    <w:rPr>
                                      <w:b/>
                                    </w:rPr>
                                  </w:pPr>
                                  <w:r>
                                    <w:rPr>
                                      <w:b/>
                                    </w:rPr>
                                    <w:t>канализационного хозяйства</w:t>
                                  </w:r>
                                </w:p>
                                <w:p w:rsidR="007C4292" w:rsidRDefault="007C4292">
                                  <w:pPr>
                                    <w:tabs>
                                      <w:tab w:val="left" w:pos="540"/>
                                    </w:tabs>
                                    <w:rPr>
                                      <w:b/>
                                    </w:rPr>
                                  </w:pPr>
                                </w:p>
                                <w:p w:rsidR="007C4292" w:rsidRDefault="007C4292">
                                  <w:pPr>
                                    <w:tabs>
                                      <w:tab w:val="left" w:pos="540"/>
                                    </w:tabs>
                                    <w:rPr>
                                      <w:b/>
                                    </w:rPr>
                                  </w:pPr>
                                </w:p>
                                <w:p w:rsidR="007C4292" w:rsidRDefault="007C4292">
                                  <w:pPr>
                                    <w:rPr>
                                      <w:b/>
                                    </w:rPr>
                                  </w:pPr>
                                </w:p>
                                <w:p w:rsidR="007C4292" w:rsidRDefault="007C4292">
                                  <w:pPr>
                                    <w:rPr>
                                      <w:b/>
                                    </w:rPr>
                                  </w:pPr>
                                  <w:r>
                                    <w:rPr>
                                      <w:b/>
                                    </w:rPr>
                                    <w:t>____________________________ /_________________/</w:t>
                                  </w:r>
                                </w:p>
                                <w:p w:rsidR="007C4292" w:rsidRDefault="007C4292">
                                  <w:pPr>
                                    <w:rPr>
                                      <w:b/>
                                    </w:rPr>
                                  </w:pPr>
                                </w:p>
                                <w:p w:rsidR="007C4292" w:rsidRDefault="007C4292">
                                  <w:pPr>
                                    <w:rPr>
                                      <w:b/>
                                    </w:rPr>
                                  </w:pPr>
                                  <w:r>
                                    <w:rPr>
                                      <w:b/>
                                    </w:rPr>
                                    <w:t>«_____»____________________ 20___ г.</w:t>
                                  </w:r>
                                </w:p>
                                <w:p w:rsidR="007C4292" w:rsidRDefault="007C4292">
                                  <w:pPr>
                                    <w:rPr>
                                      <w:b/>
                                    </w:rPr>
                                  </w:pPr>
                                  <w:r>
                                    <w:rPr>
                                      <w:b/>
                                    </w:rPr>
                                    <w:t>М.П.</w:t>
                                  </w:r>
                                </w:p>
                              </w:tc>
                              <w:tc>
                                <w:tcPr>
                                  <w:tcW w:w="5245" w:type="dxa"/>
                                </w:tcPr>
                                <w:p w:rsidR="007C4292" w:rsidRDefault="007C4292">
                                  <w:pPr>
                                    <w:snapToGrid w:val="0"/>
                                    <w:rPr>
                                      <w:b/>
                                    </w:rPr>
                                  </w:pPr>
                                  <w:r>
                                    <w:rPr>
                                      <w:b/>
                                    </w:rPr>
                                    <w:t>Абонент</w:t>
                                  </w:r>
                                </w:p>
                                <w:p w:rsidR="007C4292" w:rsidRDefault="007C4292">
                                  <w:pPr>
                                    <w:rPr>
                                      <w:b/>
                                    </w:rPr>
                                  </w:pPr>
                                </w:p>
                                <w:p w:rsidR="007C4292" w:rsidRDefault="007C4292">
                                  <w:pPr>
                                    <w:pStyle w:val="ConsPlusCell"/>
                                    <w:rPr>
                                      <w:b/>
                                      <w:sz w:val="20"/>
                                      <w:szCs w:val="20"/>
                                    </w:rPr>
                                  </w:pPr>
                                </w:p>
                                <w:p w:rsidR="007C4292" w:rsidRDefault="007C4292">
                                  <w:pPr>
                                    <w:tabs>
                                      <w:tab w:val="left" w:pos="540"/>
                                    </w:tabs>
                                    <w:rPr>
                                      <w:b/>
                                    </w:rPr>
                                  </w:pPr>
                                </w:p>
                                <w:p w:rsidR="007C4292" w:rsidRDefault="007C4292">
                                  <w:pPr>
                                    <w:rPr>
                                      <w:b/>
                                    </w:rPr>
                                  </w:pPr>
                                </w:p>
                                <w:p w:rsidR="007C4292" w:rsidRDefault="007C4292">
                                  <w:pPr>
                                    <w:rPr>
                                      <w:b/>
                                    </w:rPr>
                                  </w:pPr>
                                  <w:r>
                                    <w:rPr>
                                      <w:b/>
                                    </w:rPr>
                                    <w:t>___________________________ /________________/</w:t>
                                  </w:r>
                                </w:p>
                                <w:p w:rsidR="007C4292" w:rsidRDefault="007C4292">
                                  <w:pPr>
                                    <w:rPr>
                                      <w:b/>
                                    </w:rPr>
                                  </w:pPr>
                                </w:p>
                                <w:p w:rsidR="007C4292" w:rsidRDefault="007C4292">
                                  <w:pPr>
                                    <w:rPr>
                                      <w:b/>
                                    </w:rPr>
                                  </w:pPr>
                                  <w:r>
                                    <w:rPr>
                                      <w:b/>
                                    </w:rPr>
                                    <w:t>«_____»_____________________ 20____г.</w:t>
                                  </w:r>
                                </w:p>
                                <w:p w:rsidR="007C4292" w:rsidRDefault="007C4292">
                                  <w:pPr>
                                    <w:rPr>
                                      <w:b/>
                                    </w:rPr>
                                  </w:pPr>
                                  <w:r>
                                    <w:rPr>
                                      <w:b/>
                                    </w:rPr>
                                    <w:t>М.П.</w:t>
                                  </w:r>
                                </w:p>
                              </w:tc>
                            </w:tr>
                          </w:tbl>
                          <w:p w:rsidR="007C4292" w:rsidRDefault="007C4292" w:rsidP="007C42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75pt;margin-top:8.15pt;width:500.45pt;height:128.3pt;z-index:25165875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7C4292">
                        <w:trPr>
                          <w:trHeight w:val="1983"/>
                        </w:trPr>
                        <w:tc>
                          <w:tcPr>
                            <w:tcW w:w="4928" w:type="dxa"/>
                          </w:tcPr>
                          <w:p w:rsidR="007C4292" w:rsidRDefault="007C4292">
                            <w:pPr>
                              <w:snapToGrid w:val="0"/>
                              <w:rPr>
                                <w:b/>
                              </w:rPr>
                            </w:pPr>
                            <w:r>
                              <w:rPr>
                                <w:b/>
                              </w:rPr>
                              <w:t>Организация водопроводно-</w:t>
                            </w:r>
                          </w:p>
                          <w:p w:rsidR="007C4292" w:rsidRDefault="007C4292">
                            <w:pPr>
                              <w:rPr>
                                <w:b/>
                              </w:rPr>
                            </w:pPr>
                            <w:r>
                              <w:rPr>
                                <w:b/>
                              </w:rPr>
                              <w:t>канализационного хозяйства</w:t>
                            </w:r>
                          </w:p>
                          <w:p w:rsidR="007C4292" w:rsidRDefault="007C4292">
                            <w:pPr>
                              <w:tabs>
                                <w:tab w:val="left" w:pos="540"/>
                              </w:tabs>
                              <w:rPr>
                                <w:b/>
                              </w:rPr>
                            </w:pPr>
                          </w:p>
                          <w:p w:rsidR="007C4292" w:rsidRDefault="007C4292">
                            <w:pPr>
                              <w:tabs>
                                <w:tab w:val="left" w:pos="540"/>
                              </w:tabs>
                              <w:rPr>
                                <w:b/>
                              </w:rPr>
                            </w:pPr>
                          </w:p>
                          <w:p w:rsidR="007C4292" w:rsidRDefault="007C4292">
                            <w:pPr>
                              <w:rPr>
                                <w:b/>
                              </w:rPr>
                            </w:pPr>
                          </w:p>
                          <w:p w:rsidR="007C4292" w:rsidRDefault="007C4292">
                            <w:pPr>
                              <w:rPr>
                                <w:b/>
                              </w:rPr>
                            </w:pPr>
                            <w:r>
                              <w:rPr>
                                <w:b/>
                              </w:rPr>
                              <w:t>____________________________ /_________________/</w:t>
                            </w:r>
                          </w:p>
                          <w:p w:rsidR="007C4292" w:rsidRDefault="007C4292">
                            <w:pPr>
                              <w:rPr>
                                <w:b/>
                              </w:rPr>
                            </w:pPr>
                          </w:p>
                          <w:p w:rsidR="007C4292" w:rsidRDefault="007C4292">
                            <w:pPr>
                              <w:rPr>
                                <w:b/>
                              </w:rPr>
                            </w:pPr>
                            <w:r>
                              <w:rPr>
                                <w:b/>
                              </w:rPr>
                              <w:t>«_____»____________________ 20___ г.</w:t>
                            </w:r>
                          </w:p>
                          <w:p w:rsidR="007C4292" w:rsidRDefault="007C4292">
                            <w:pPr>
                              <w:rPr>
                                <w:b/>
                              </w:rPr>
                            </w:pPr>
                            <w:r>
                              <w:rPr>
                                <w:b/>
                              </w:rPr>
                              <w:t>М.П.</w:t>
                            </w:r>
                          </w:p>
                        </w:tc>
                        <w:tc>
                          <w:tcPr>
                            <w:tcW w:w="5245" w:type="dxa"/>
                          </w:tcPr>
                          <w:p w:rsidR="007C4292" w:rsidRDefault="007C4292">
                            <w:pPr>
                              <w:snapToGrid w:val="0"/>
                              <w:rPr>
                                <w:b/>
                              </w:rPr>
                            </w:pPr>
                            <w:r>
                              <w:rPr>
                                <w:b/>
                              </w:rPr>
                              <w:t>Абонент</w:t>
                            </w:r>
                          </w:p>
                          <w:p w:rsidR="007C4292" w:rsidRDefault="007C4292">
                            <w:pPr>
                              <w:rPr>
                                <w:b/>
                              </w:rPr>
                            </w:pPr>
                          </w:p>
                          <w:p w:rsidR="007C4292" w:rsidRDefault="007C4292">
                            <w:pPr>
                              <w:pStyle w:val="ConsPlusCell"/>
                              <w:rPr>
                                <w:b/>
                                <w:sz w:val="20"/>
                                <w:szCs w:val="20"/>
                              </w:rPr>
                            </w:pPr>
                          </w:p>
                          <w:p w:rsidR="007C4292" w:rsidRDefault="007C4292">
                            <w:pPr>
                              <w:tabs>
                                <w:tab w:val="left" w:pos="540"/>
                              </w:tabs>
                              <w:rPr>
                                <w:b/>
                              </w:rPr>
                            </w:pPr>
                          </w:p>
                          <w:p w:rsidR="007C4292" w:rsidRDefault="007C4292">
                            <w:pPr>
                              <w:rPr>
                                <w:b/>
                              </w:rPr>
                            </w:pPr>
                          </w:p>
                          <w:p w:rsidR="007C4292" w:rsidRDefault="007C4292">
                            <w:pPr>
                              <w:rPr>
                                <w:b/>
                              </w:rPr>
                            </w:pPr>
                            <w:r>
                              <w:rPr>
                                <w:b/>
                              </w:rPr>
                              <w:t>___________________________ /________________/</w:t>
                            </w:r>
                          </w:p>
                          <w:p w:rsidR="007C4292" w:rsidRDefault="007C4292">
                            <w:pPr>
                              <w:rPr>
                                <w:b/>
                              </w:rPr>
                            </w:pPr>
                          </w:p>
                          <w:p w:rsidR="007C4292" w:rsidRDefault="007C4292">
                            <w:pPr>
                              <w:rPr>
                                <w:b/>
                              </w:rPr>
                            </w:pPr>
                            <w:r>
                              <w:rPr>
                                <w:b/>
                              </w:rPr>
                              <w:t>«_____»_____________________ 20____г.</w:t>
                            </w:r>
                          </w:p>
                          <w:p w:rsidR="007C4292" w:rsidRDefault="007C4292">
                            <w:pPr>
                              <w:rPr>
                                <w:b/>
                              </w:rPr>
                            </w:pPr>
                            <w:r>
                              <w:rPr>
                                <w:b/>
                              </w:rPr>
                              <w:t>М.П.</w:t>
                            </w:r>
                          </w:p>
                        </w:tc>
                      </w:tr>
                    </w:tbl>
                    <w:p w:rsidR="007C4292" w:rsidRDefault="007C4292" w:rsidP="007C4292">
                      <w:r>
                        <w:t xml:space="preserve"> </w:t>
                      </w:r>
                    </w:p>
                  </w:txbxContent>
                </v:textbox>
                <w10:wrap type="square" side="largest"/>
              </v:shape>
            </w:pict>
          </mc:Fallback>
        </mc:AlternateContent>
      </w:r>
    </w:p>
    <w:p w:rsidR="00054A8A" w:rsidRDefault="00054A8A">
      <w:pPr>
        <w:autoSpaceDE w:val="0"/>
        <w:jc w:val="right"/>
        <w:rPr>
          <w:b/>
          <w:bCs/>
          <w:sz w:val="22"/>
          <w:szCs w:val="22"/>
        </w:rPr>
      </w:pPr>
    </w:p>
    <w:p w:rsidR="00054A8A" w:rsidRDefault="00054A8A">
      <w:pPr>
        <w:autoSpaceDE w:val="0"/>
        <w:jc w:val="right"/>
      </w:pPr>
    </w:p>
    <w:sectPr w:rsidR="00054A8A" w:rsidSect="00050B39">
      <w:headerReference w:type="default" r:id="rId24"/>
      <w:footerReference w:type="default" r:id="rId25"/>
      <w:pgSz w:w="11906" w:h="16838"/>
      <w:pgMar w:top="567" w:right="567"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4B" w:rsidRDefault="00C76C4B">
      <w:r>
        <w:separator/>
      </w:r>
    </w:p>
  </w:endnote>
  <w:endnote w:type="continuationSeparator" w:id="0">
    <w:p w:rsidR="00C76C4B" w:rsidRDefault="00C7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0E" w:rsidRDefault="006767DD">
    <w:pPr>
      <w:pStyle w:val="aa"/>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6745605</wp:posOffset>
              </wp:positionH>
              <wp:positionV relativeFrom="paragraph">
                <wp:posOffset>-15875</wp:posOffset>
              </wp:positionV>
              <wp:extent cx="402590" cy="160020"/>
              <wp:effectExtent l="1905" t="3175" r="508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10E" w:rsidRDefault="00FD510E">
                          <w:pPr>
                            <w:pStyle w:val="aa"/>
                          </w:pPr>
                          <w:r>
                            <w:rPr>
                              <w:rStyle w:val="a3"/>
                            </w:rPr>
                            <w:t xml:space="preserve">        </w:t>
                          </w:r>
                          <w:r>
                            <w:rPr>
                              <w:rStyle w:val="a3"/>
                            </w:rPr>
                            <w:fldChar w:fldCharType="begin"/>
                          </w:r>
                          <w:r>
                            <w:rPr>
                              <w:rStyle w:val="a3"/>
                            </w:rPr>
                            <w:instrText xml:space="preserve"> PAGE </w:instrText>
                          </w:r>
                          <w:r>
                            <w:rPr>
                              <w:rStyle w:val="a3"/>
                            </w:rPr>
                            <w:fldChar w:fldCharType="separate"/>
                          </w:r>
                          <w:r w:rsidR="005517C4">
                            <w:rPr>
                              <w:rStyle w:val="a3"/>
                              <w:noProof/>
                            </w:rPr>
                            <w:t>12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1.15pt;margin-top:-1.25pt;width:31.7pt;height:12.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utiAIAABs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" stroked="f">
              <v:fill opacity="0"/>
              <v:textbox inset="0,0,0,0">
                <w:txbxContent>
                  <w:p w:rsidR="00FD510E" w:rsidRDefault="00FD510E">
                    <w:pPr>
                      <w:pStyle w:val="aa"/>
                    </w:pPr>
                    <w:r>
                      <w:rPr>
                        <w:rStyle w:val="a3"/>
                      </w:rPr>
                      <w:t xml:space="preserve">        </w:t>
                    </w:r>
                    <w:r>
                      <w:rPr>
                        <w:rStyle w:val="a3"/>
                      </w:rPr>
                      <w:fldChar w:fldCharType="begin"/>
                    </w:r>
                    <w:r>
                      <w:rPr>
                        <w:rStyle w:val="a3"/>
                      </w:rPr>
                      <w:instrText xml:space="preserve"> PAGE </w:instrText>
                    </w:r>
                    <w:r>
                      <w:rPr>
                        <w:rStyle w:val="a3"/>
                      </w:rPr>
                      <w:fldChar w:fldCharType="separate"/>
                    </w:r>
                    <w:r w:rsidR="005517C4">
                      <w:rPr>
                        <w:rStyle w:val="a3"/>
                        <w:noProof/>
                      </w:rPr>
                      <w:t>12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4B" w:rsidRDefault="00C76C4B">
      <w:r>
        <w:separator/>
      </w:r>
    </w:p>
  </w:footnote>
  <w:footnote w:type="continuationSeparator" w:id="0">
    <w:p w:rsidR="00C76C4B" w:rsidRDefault="00C76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0E" w:rsidRDefault="00FD510E" w:rsidP="00024D83">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52"/>
    <w:rsid w:val="0002434A"/>
    <w:rsid w:val="00024D83"/>
    <w:rsid w:val="000251B3"/>
    <w:rsid w:val="00026CDA"/>
    <w:rsid w:val="000377DD"/>
    <w:rsid w:val="00050B39"/>
    <w:rsid w:val="00051396"/>
    <w:rsid w:val="00054A8A"/>
    <w:rsid w:val="00077EC6"/>
    <w:rsid w:val="000847ED"/>
    <w:rsid w:val="000C4F77"/>
    <w:rsid w:val="000D1B34"/>
    <w:rsid w:val="000D72EC"/>
    <w:rsid w:val="000E7DFE"/>
    <w:rsid w:val="000F3765"/>
    <w:rsid w:val="000F58F4"/>
    <w:rsid w:val="000F64BD"/>
    <w:rsid w:val="00127EFD"/>
    <w:rsid w:val="00144FBD"/>
    <w:rsid w:val="00153E51"/>
    <w:rsid w:val="00165C6F"/>
    <w:rsid w:val="001739D1"/>
    <w:rsid w:val="001741EF"/>
    <w:rsid w:val="0017602B"/>
    <w:rsid w:val="001812AB"/>
    <w:rsid w:val="001A4996"/>
    <w:rsid w:val="001A5187"/>
    <w:rsid w:val="001B207B"/>
    <w:rsid w:val="001B2BDF"/>
    <w:rsid w:val="001B63EC"/>
    <w:rsid w:val="001D15A2"/>
    <w:rsid w:val="001D36F5"/>
    <w:rsid w:val="001F4234"/>
    <w:rsid w:val="00201426"/>
    <w:rsid w:val="0020565C"/>
    <w:rsid w:val="00224A8E"/>
    <w:rsid w:val="002259F5"/>
    <w:rsid w:val="00247C13"/>
    <w:rsid w:val="0027016B"/>
    <w:rsid w:val="00271198"/>
    <w:rsid w:val="002837ED"/>
    <w:rsid w:val="0028620E"/>
    <w:rsid w:val="002B13EA"/>
    <w:rsid w:val="002B5507"/>
    <w:rsid w:val="002C2914"/>
    <w:rsid w:val="002C3462"/>
    <w:rsid w:val="002D29F0"/>
    <w:rsid w:val="002D6609"/>
    <w:rsid w:val="00301028"/>
    <w:rsid w:val="00324D2D"/>
    <w:rsid w:val="003327A7"/>
    <w:rsid w:val="00333D50"/>
    <w:rsid w:val="003341A9"/>
    <w:rsid w:val="00384136"/>
    <w:rsid w:val="003864D7"/>
    <w:rsid w:val="00392DBF"/>
    <w:rsid w:val="003E58DB"/>
    <w:rsid w:val="003F3555"/>
    <w:rsid w:val="004144F3"/>
    <w:rsid w:val="00425DFC"/>
    <w:rsid w:val="0045708E"/>
    <w:rsid w:val="00472FB0"/>
    <w:rsid w:val="004737F1"/>
    <w:rsid w:val="004848B9"/>
    <w:rsid w:val="00496879"/>
    <w:rsid w:val="004A418D"/>
    <w:rsid w:val="004D482A"/>
    <w:rsid w:val="004F14C3"/>
    <w:rsid w:val="00501EA6"/>
    <w:rsid w:val="00505692"/>
    <w:rsid w:val="00536F09"/>
    <w:rsid w:val="00542C30"/>
    <w:rsid w:val="0054657D"/>
    <w:rsid w:val="005517C4"/>
    <w:rsid w:val="0055326A"/>
    <w:rsid w:val="005947B7"/>
    <w:rsid w:val="00594BE0"/>
    <w:rsid w:val="00597E0B"/>
    <w:rsid w:val="005A3440"/>
    <w:rsid w:val="005C5912"/>
    <w:rsid w:val="005E120E"/>
    <w:rsid w:val="005E25F4"/>
    <w:rsid w:val="005E47CF"/>
    <w:rsid w:val="006115FB"/>
    <w:rsid w:val="00613946"/>
    <w:rsid w:val="006234CC"/>
    <w:rsid w:val="00632D01"/>
    <w:rsid w:val="00634A3B"/>
    <w:rsid w:val="00637850"/>
    <w:rsid w:val="006543CF"/>
    <w:rsid w:val="006767DD"/>
    <w:rsid w:val="00690FC2"/>
    <w:rsid w:val="006D310B"/>
    <w:rsid w:val="006D7404"/>
    <w:rsid w:val="006E297E"/>
    <w:rsid w:val="006E2D7C"/>
    <w:rsid w:val="006E6E01"/>
    <w:rsid w:val="006F7CD4"/>
    <w:rsid w:val="00713362"/>
    <w:rsid w:val="00714228"/>
    <w:rsid w:val="00717293"/>
    <w:rsid w:val="007178D0"/>
    <w:rsid w:val="00720A0F"/>
    <w:rsid w:val="007267DB"/>
    <w:rsid w:val="0073669A"/>
    <w:rsid w:val="00737FCE"/>
    <w:rsid w:val="007547DB"/>
    <w:rsid w:val="00762CC2"/>
    <w:rsid w:val="00785751"/>
    <w:rsid w:val="007B3C5E"/>
    <w:rsid w:val="007C3F5B"/>
    <w:rsid w:val="007C4292"/>
    <w:rsid w:val="007D062F"/>
    <w:rsid w:val="007D7F7A"/>
    <w:rsid w:val="007F2DE3"/>
    <w:rsid w:val="00834561"/>
    <w:rsid w:val="008409F5"/>
    <w:rsid w:val="0087317C"/>
    <w:rsid w:val="00893E87"/>
    <w:rsid w:val="008A5006"/>
    <w:rsid w:val="008A6152"/>
    <w:rsid w:val="008B5D5A"/>
    <w:rsid w:val="008B6DB5"/>
    <w:rsid w:val="008D44B5"/>
    <w:rsid w:val="008E5C33"/>
    <w:rsid w:val="009046AF"/>
    <w:rsid w:val="0092012B"/>
    <w:rsid w:val="00924E77"/>
    <w:rsid w:val="0092739E"/>
    <w:rsid w:val="00930C0D"/>
    <w:rsid w:val="009347B5"/>
    <w:rsid w:val="0093544E"/>
    <w:rsid w:val="009624C4"/>
    <w:rsid w:val="009979E9"/>
    <w:rsid w:val="009A23CF"/>
    <w:rsid w:val="009A714E"/>
    <w:rsid w:val="009B5E4D"/>
    <w:rsid w:val="00A07611"/>
    <w:rsid w:val="00A12687"/>
    <w:rsid w:val="00A247E1"/>
    <w:rsid w:val="00A41155"/>
    <w:rsid w:val="00A547C4"/>
    <w:rsid w:val="00A64A2F"/>
    <w:rsid w:val="00A67F8E"/>
    <w:rsid w:val="00A81152"/>
    <w:rsid w:val="00A86B99"/>
    <w:rsid w:val="00A9146E"/>
    <w:rsid w:val="00AA1692"/>
    <w:rsid w:val="00AD657B"/>
    <w:rsid w:val="00AE4794"/>
    <w:rsid w:val="00AE6245"/>
    <w:rsid w:val="00AF2FE8"/>
    <w:rsid w:val="00B020D7"/>
    <w:rsid w:val="00B253BC"/>
    <w:rsid w:val="00B41FB8"/>
    <w:rsid w:val="00B50503"/>
    <w:rsid w:val="00B565A6"/>
    <w:rsid w:val="00B64BCF"/>
    <w:rsid w:val="00B86B68"/>
    <w:rsid w:val="00BB39E6"/>
    <w:rsid w:val="00BF378D"/>
    <w:rsid w:val="00C27C23"/>
    <w:rsid w:val="00C55259"/>
    <w:rsid w:val="00C76C4B"/>
    <w:rsid w:val="00CA4521"/>
    <w:rsid w:val="00CC7914"/>
    <w:rsid w:val="00D14BFB"/>
    <w:rsid w:val="00D227E0"/>
    <w:rsid w:val="00D26280"/>
    <w:rsid w:val="00D273EA"/>
    <w:rsid w:val="00D45155"/>
    <w:rsid w:val="00D45D7F"/>
    <w:rsid w:val="00D6063E"/>
    <w:rsid w:val="00D60EAC"/>
    <w:rsid w:val="00D82DED"/>
    <w:rsid w:val="00DB2A60"/>
    <w:rsid w:val="00DF10E0"/>
    <w:rsid w:val="00DF5910"/>
    <w:rsid w:val="00E3131E"/>
    <w:rsid w:val="00E56E4B"/>
    <w:rsid w:val="00E8076B"/>
    <w:rsid w:val="00E95D62"/>
    <w:rsid w:val="00EA000F"/>
    <w:rsid w:val="00EB1F9A"/>
    <w:rsid w:val="00EB33F5"/>
    <w:rsid w:val="00EF2E2D"/>
    <w:rsid w:val="00F078C4"/>
    <w:rsid w:val="00F13A77"/>
    <w:rsid w:val="00F321D6"/>
    <w:rsid w:val="00F42014"/>
    <w:rsid w:val="00F4449E"/>
    <w:rsid w:val="00F513E1"/>
    <w:rsid w:val="00F517BA"/>
    <w:rsid w:val="00F57561"/>
    <w:rsid w:val="00F73D8A"/>
    <w:rsid w:val="00FB49F0"/>
    <w:rsid w:val="00FD4D84"/>
    <w:rsid w:val="00FD510E"/>
    <w:rsid w:val="00FF194A"/>
    <w:rsid w:val="00FF2F01"/>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05BEE75-4DA8-4612-B5F8-DB159081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sz w:val="24"/>
    </w:rPr>
  </w:style>
  <w:style w:type="paragraph" w:styleId="2">
    <w:name w:val="heading 2"/>
    <w:basedOn w:val="a"/>
    <w:next w:val="a"/>
    <w:qFormat/>
    <w:pPr>
      <w:keepNext/>
      <w:numPr>
        <w:ilvl w:val="1"/>
        <w:numId w:val="1"/>
      </w:num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cs="Symbol"/>
    </w:rPr>
  </w:style>
  <w:style w:type="character" w:customStyle="1" w:styleId="WW8Num6z0">
    <w:name w:val="WW8Num6z0"/>
    <w:rPr>
      <w:b/>
    </w:rPr>
  </w:style>
  <w:style w:type="character" w:customStyle="1" w:styleId="WW8Num7z1">
    <w:name w:val="WW8Num7z1"/>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basedOn w:val="10"/>
    <w:rPr>
      <w:rFonts w:ascii="Courier New" w:hAnsi="Courier New" w:cs="Courier New"/>
      <w:color w:val="000000"/>
    </w:rPr>
  </w:style>
  <w:style w:type="character" w:customStyle="1" w:styleId="11">
    <w:name w:val="Знак Знак1"/>
    <w:basedOn w:val="10"/>
    <w:rPr>
      <w:sz w:val="24"/>
    </w:rPr>
  </w:style>
  <w:style w:type="character" w:styleId="a5">
    <w:name w:val="Hyperlink"/>
    <w:rPr>
      <w:color w:val="000080"/>
      <w:u w:val="single"/>
    </w:rPr>
  </w:style>
  <w:style w:type="paragraph" w:customStyle="1" w:styleId="a6">
    <w:name w:val="Заголовок"/>
    <w:basedOn w:val="a"/>
    <w:next w:val="a7"/>
    <w:pPr>
      <w:jc w:val="center"/>
    </w:pPr>
    <w:rPr>
      <w:sz w:val="24"/>
    </w:rPr>
  </w:style>
  <w:style w:type="paragraph" w:styleId="a7">
    <w:name w:val="Body Text"/>
    <w:basedOn w:val="a"/>
    <w:pPr>
      <w:jc w:val="both"/>
    </w:pPr>
    <w:rPr>
      <w:sz w:val="24"/>
    </w:rPr>
  </w:style>
  <w:style w:type="paragraph" w:styleId="a8">
    <w:name w:val="List"/>
    <w:basedOn w:val="a7"/>
    <w:rPr>
      <w:rFonts w:cs="Lohit Hindi"/>
    </w:rPr>
  </w:style>
  <w:style w:type="paragraph" w:styleId="a9">
    <w:name w:val="caption"/>
    <w:basedOn w:val="a"/>
    <w:qFormat/>
    <w:pPr>
      <w:suppressLineNumbers/>
      <w:spacing w:before="120" w:after="120"/>
    </w:pPr>
    <w:rPr>
      <w:rFonts w:cs="Lohit Hindi"/>
      <w:i/>
      <w:iCs/>
      <w:sz w:val="24"/>
      <w:szCs w:val="24"/>
    </w:rPr>
  </w:style>
  <w:style w:type="paragraph" w:customStyle="1" w:styleId="12">
    <w:name w:val="Указатель1"/>
    <w:basedOn w:val="a"/>
    <w:pPr>
      <w:suppressLineNumbers/>
    </w:pPr>
    <w:rPr>
      <w:rFonts w:cs="Lohit Hindi"/>
    </w:rPr>
  </w:style>
  <w:style w:type="paragraph" w:styleId="aa">
    <w:name w:val="footer"/>
    <w:basedOn w:val="a"/>
    <w:pPr>
      <w:tabs>
        <w:tab w:val="center" w:pos="4153"/>
        <w:tab w:val="right" w:pos="8306"/>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Cell">
    <w:name w:val="ConsPlusCell"/>
    <w:pPr>
      <w:suppressAutoHyphens/>
      <w:autoSpaceDE w:val="0"/>
    </w:pPr>
    <w:rPr>
      <w:sz w:val="22"/>
      <w:szCs w:val="22"/>
      <w:lang w:eastAsia="zh-C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table" w:styleId="af">
    <w:name w:val="Table Grid"/>
    <w:basedOn w:val="a1"/>
    <w:rsid w:val="00B86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9A23CF"/>
    <w:rPr>
      <w:rFonts w:ascii="Tahoma" w:hAnsi="Tahoma" w:cs="Tahoma"/>
      <w:sz w:val="16"/>
      <w:szCs w:val="16"/>
    </w:rPr>
  </w:style>
  <w:style w:type="paragraph" w:customStyle="1" w:styleId="af1">
    <w:name w:val="Таблицы (моноширинный)"/>
    <w:basedOn w:val="a"/>
    <w:next w:val="a"/>
    <w:rsid w:val="007178D0"/>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2">
    <w:name w:val="Цветовое выделение"/>
    <w:rsid w:val="007178D0"/>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47FFA568DDB3B80EB3406393A80B1E2A1BE5258575BDE402E899D1AEE7C4CDFFBFCB08EC43B64p4HCL" TargetMode="External"/><Relationship Id="rId13" Type="http://schemas.openxmlformats.org/officeDocument/2006/relationships/hyperlink" Target="consultantplus://offline/ref=ADB73B3213FF4A8B57EB9A878C74263B7C53BC44D48DD39C5137F7F80D23C081B86F8353r8d1M" TargetMode="External"/><Relationship Id="rId18" Type="http://schemas.openxmlformats.org/officeDocument/2006/relationships/hyperlink" Target="consultantplus://offline/ref=FC3E38090CCEF5D60FF090ADE426AE6571B9892092900EA7DDD4645FE74487C972993350DF458E05eAZ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DCB68BC80E7CE1BE7BE568DAFD2ADD58344C63B7CD57C892CCA00B8A9y5bBM" TargetMode="External"/><Relationship Id="rId7" Type="http://schemas.openxmlformats.org/officeDocument/2006/relationships/hyperlink" Target="consultantplus://offline/ref=6FD47FFA568DDB3B80EB3406393A80B1E2A1B95251595BDE402E899D1AEE7C4CDFFBFCB08EC43B64p4HCL" TargetMode="External"/><Relationship Id="rId12" Type="http://schemas.openxmlformats.org/officeDocument/2006/relationships/hyperlink" Target="consultantplus://offline/ref=938B2FEB6C891953911E2C66BA9130F2C30DB66990CE4014BFE5180452FC26A8708E6ACBCF04E352p8c2M" TargetMode="External"/><Relationship Id="rId17" Type="http://schemas.openxmlformats.org/officeDocument/2006/relationships/hyperlink" Target="consultantplus://offline/ref=88133344A6F46D30C3FB109C3FD80673595CB78BAD26E90160F6135823F87512E8EA0BB704A5C3FFr1jD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A2139581F0E0B2FE526C987658DF8B0C5C382389AB55175E729FF6300DD33961E9746655EWCb2G" TargetMode="External"/><Relationship Id="rId20" Type="http://schemas.openxmlformats.org/officeDocument/2006/relationships/hyperlink" Target="consultantplus://offline/ref=68F87B73D2CDF3B3D53024B4A44878D82033FC7670ABD76DEDE30D1BFB0E7022407E912ECCT7a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8B2FEB6C891953911E2C66BA9130F2C005B16C95C94014BFE5180452FC26A8708E6ACDpCcE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A2139581F0E0B2FE526C987658DF8B0C6CB853D9FB25175E729FF6300DD33961E97466558C440FAW3b9G" TargetMode="External"/><Relationship Id="rId23" Type="http://schemas.openxmlformats.org/officeDocument/2006/relationships/hyperlink" Target="consultantplus://offline/ref=3DFBA754595F4DDA7BD6FB7BA4F27597F1E89A4C3C0981725A603BEAA45Am9F" TargetMode="External"/><Relationship Id="rId10" Type="http://schemas.openxmlformats.org/officeDocument/2006/relationships/hyperlink" Target="consultantplus://offline/ref=92CB3B00AFDC30E6867CD2FB018FF2EAB3992CEFE0520EBEE5AE55A04F7417503EE8D9DA60A80D53M2V7M" TargetMode="External"/><Relationship Id="rId19" Type="http://schemas.openxmlformats.org/officeDocument/2006/relationships/hyperlink" Target="consultantplus://offline/ref=68F87B73D2CDF3B3D53024B4A44878D82334F87375ACD76DEDE30D1BFB0E7022407E912EC575FFCFT8a7M" TargetMode="External"/><Relationship Id="rId4" Type="http://schemas.openxmlformats.org/officeDocument/2006/relationships/webSettings" Target="webSettings.xml"/><Relationship Id="rId9" Type="http://schemas.openxmlformats.org/officeDocument/2006/relationships/hyperlink" Target="consultantplus://offline/ref=92CB3B00AFDC30E6867CD2FB018FF2EAB3992CEFE0520EBEE5AE55A04F7417503EE8D9DA60A80D53M2V7M" TargetMode="External"/><Relationship Id="rId14" Type="http://schemas.openxmlformats.org/officeDocument/2006/relationships/hyperlink" Target="consultantplus://offline/ref=1FE26178F0993BB474CAB6D6C1750859C5E5A21C7CB5526A20FDE11350FBF7F6BC5D12577EBAFD4A1Bk4M" TargetMode="External"/><Relationship Id="rId22" Type="http://schemas.openxmlformats.org/officeDocument/2006/relationships/hyperlink" Target="consultantplus://offline/ref=ADCB68BC80E7CE1BE7BE568DAFD2ADD58345C03A70DC7C892CCA00B8A95B80E8B3E59389E9441ED5y2b8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6938</Words>
  <Characters>39549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ДОГОВОР  ПОСТАВКИ  № 17/09</vt:lpstr>
    </vt:vector>
  </TitlesOfParts>
  <Company>MoBIL GROUP</Company>
  <LinksUpToDate>false</LinksUpToDate>
  <CharactersWithSpaces>46395</CharactersWithSpaces>
  <SharedDoc>false</SharedDoc>
  <HLinks>
    <vt:vector size="144" baseType="variant">
      <vt:variant>
        <vt:i4>7012407</vt:i4>
      </vt:variant>
      <vt:variant>
        <vt:i4>69</vt:i4>
      </vt:variant>
      <vt:variant>
        <vt:i4>0</vt:i4>
      </vt:variant>
      <vt:variant>
        <vt:i4>5</vt:i4>
      </vt:variant>
      <vt:variant>
        <vt:lpwstr/>
      </vt:variant>
      <vt:variant>
        <vt:lpwstr>Par258</vt:lpwstr>
      </vt:variant>
      <vt:variant>
        <vt:i4>1441794</vt:i4>
      </vt:variant>
      <vt:variant>
        <vt:i4>66</vt:i4>
      </vt:variant>
      <vt:variant>
        <vt:i4>0</vt:i4>
      </vt:variant>
      <vt:variant>
        <vt:i4>5</vt:i4>
      </vt:variant>
      <vt:variant>
        <vt:lpwstr>consultantplus://offline/ref=3DFBA754595F4DDA7BD6FB7BA4F27597F1E89A4C3C0981725A603BEAA45Am9F</vt:lpwstr>
      </vt:variant>
      <vt:variant>
        <vt:lpwstr/>
      </vt:variant>
      <vt:variant>
        <vt:i4>6881381</vt:i4>
      </vt:variant>
      <vt:variant>
        <vt:i4>63</vt:i4>
      </vt:variant>
      <vt:variant>
        <vt:i4>0</vt:i4>
      </vt:variant>
      <vt:variant>
        <vt:i4>5</vt:i4>
      </vt:variant>
      <vt:variant>
        <vt:lpwstr>consultantplus://offline/ref=ADCB68BC80E7CE1BE7BE568DAFD2ADD58345C03A70DC7C892CCA00B8A95B80E8B3E59389E9441ED5y2b8M</vt:lpwstr>
      </vt:variant>
      <vt:variant>
        <vt:lpwstr/>
      </vt:variant>
      <vt:variant>
        <vt:i4>196610</vt:i4>
      </vt:variant>
      <vt:variant>
        <vt:i4>60</vt:i4>
      </vt:variant>
      <vt:variant>
        <vt:i4>0</vt:i4>
      </vt:variant>
      <vt:variant>
        <vt:i4>5</vt:i4>
      </vt:variant>
      <vt:variant>
        <vt:lpwstr>consultantplus://offline/ref=ADCB68BC80E7CE1BE7BE568DAFD2ADD58344C63B7CD57C892CCA00B8A9y5bBM</vt:lpwstr>
      </vt:variant>
      <vt:variant>
        <vt:lpwstr/>
      </vt:variant>
      <vt:variant>
        <vt:i4>196618</vt:i4>
      </vt:variant>
      <vt:variant>
        <vt:i4>57</vt:i4>
      </vt:variant>
      <vt:variant>
        <vt:i4>0</vt:i4>
      </vt:variant>
      <vt:variant>
        <vt:i4>5</vt:i4>
      </vt:variant>
      <vt:variant>
        <vt:lpwstr>consultantplus://offline/ref=68F87B73D2CDF3B3D53024B4A44878D82033FC7670ABD76DEDE30D1BFB0E7022407E912ECCT7a3M</vt:lpwstr>
      </vt:variant>
      <vt:variant>
        <vt:lpwstr/>
      </vt:variant>
      <vt:variant>
        <vt:i4>3211324</vt:i4>
      </vt:variant>
      <vt:variant>
        <vt:i4>54</vt:i4>
      </vt:variant>
      <vt:variant>
        <vt:i4>0</vt:i4>
      </vt:variant>
      <vt:variant>
        <vt:i4>5</vt:i4>
      </vt:variant>
      <vt:variant>
        <vt:lpwstr>consultantplus://offline/ref=68F87B73D2CDF3B3D53024B4A44878D82334F87375ACD76DEDE30D1BFB0E7022407E912EC575FFCFT8a7M</vt:lpwstr>
      </vt:variant>
      <vt:variant>
        <vt:lpwstr/>
      </vt:variant>
      <vt:variant>
        <vt:i4>6815844</vt:i4>
      </vt:variant>
      <vt:variant>
        <vt:i4>51</vt:i4>
      </vt:variant>
      <vt:variant>
        <vt:i4>0</vt:i4>
      </vt:variant>
      <vt:variant>
        <vt:i4>5</vt:i4>
      </vt:variant>
      <vt:variant>
        <vt:lpwstr>consultantplus://offline/ref=FC3E38090CCEF5D60FF090ADE426AE6571B9892092900EA7DDD4645FE74487C972993350DF458E05eAZCM</vt:lpwstr>
      </vt:variant>
      <vt:variant>
        <vt:lpwstr/>
      </vt:variant>
      <vt:variant>
        <vt:i4>3539003</vt:i4>
      </vt:variant>
      <vt:variant>
        <vt:i4>48</vt:i4>
      </vt:variant>
      <vt:variant>
        <vt:i4>0</vt:i4>
      </vt:variant>
      <vt:variant>
        <vt:i4>5</vt:i4>
      </vt:variant>
      <vt:variant>
        <vt:lpwstr>consultantplus://offline/ref=88133344A6F46D30C3FB109C3FD80673595CB78BAD26E90160F6135823F87512E8EA0BB704A5C3FFr1jDG</vt:lpwstr>
      </vt:variant>
      <vt:variant>
        <vt:lpwstr/>
      </vt:variant>
      <vt:variant>
        <vt:i4>5308496</vt:i4>
      </vt:variant>
      <vt:variant>
        <vt:i4>45</vt:i4>
      </vt:variant>
      <vt:variant>
        <vt:i4>0</vt:i4>
      </vt:variant>
      <vt:variant>
        <vt:i4>5</vt:i4>
      </vt:variant>
      <vt:variant>
        <vt:lpwstr>consultantplus://offline/ref=BA2139581F0E0B2FE526C987658DF8B0C5C382389AB55175E729FF6300DD33961E9746655EWCb2G</vt:lpwstr>
      </vt:variant>
      <vt:variant>
        <vt:lpwstr/>
      </vt:variant>
      <vt:variant>
        <vt:i4>6291514</vt:i4>
      </vt:variant>
      <vt:variant>
        <vt:i4>42</vt:i4>
      </vt:variant>
      <vt:variant>
        <vt:i4>0</vt:i4>
      </vt:variant>
      <vt:variant>
        <vt:i4>5</vt:i4>
      </vt:variant>
      <vt:variant>
        <vt:lpwstr>consultantplus://offline/ref=BA2139581F0E0B2FE526C987658DF8B0C6CB853D9FB25175E729FF6300DD33961E97466558C440FAW3b9G</vt:lpwstr>
      </vt:variant>
      <vt:variant>
        <vt:lpwstr/>
      </vt:variant>
      <vt:variant>
        <vt:i4>2883639</vt:i4>
      </vt:variant>
      <vt:variant>
        <vt:i4>39</vt:i4>
      </vt:variant>
      <vt:variant>
        <vt:i4>0</vt:i4>
      </vt:variant>
      <vt:variant>
        <vt:i4>5</vt:i4>
      </vt:variant>
      <vt:variant>
        <vt:lpwstr>consultantplus://offline/ref=1FE26178F0993BB474CAB6D6C1750859C5E5A21C7CB5526A20FDE11350FBF7F6BC5D12577EBAFD4A1Bk4M</vt:lpwstr>
      </vt:variant>
      <vt:variant>
        <vt:lpwstr/>
      </vt:variant>
      <vt:variant>
        <vt:i4>7012411</vt:i4>
      </vt:variant>
      <vt:variant>
        <vt:i4>36</vt:i4>
      </vt:variant>
      <vt:variant>
        <vt:i4>0</vt:i4>
      </vt:variant>
      <vt:variant>
        <vt:i4>5</vt:i4>
      </vt:variant>
      <vt:variant>
        <vt:lpwstr>consultantplus://offline/ref=ADB73B3213FF4A8B57EB9A878C74263B7C53BC44D48DD39C5137F7F80D23C081B86F8353r8d1M</vt:lpwstr>
      </vt:variant>
      <vt:variant>
        <vt:lpwstr/>
      </vt:variant>
      <vt:variant>
        <vt:i4>6357046</vt:i4>
      </vt:variant>
      <vt:variant>
        <vt:i4>33</vt:i4>
      </vt:variant>
      <vt:variant>
        <vt:i4>0</vt:i4>
      </vt:variant>
      <vt:variant>
        <vt:i4>5</vt:i4>
      </vt:variant>
      <vt:variant>
        <vt:lpwstr/>
      </vt:variant>
      <vt:variant>
        <vt:lpwstr>Par141</vt:lpwstr>
      </vt:variant>
      <vt:variant>
        <vt:i4>6488113</vt:i4>
      </vt:variant>
      <vt:variant>
        <vt:i4>30</vt:i4>
      </vt:variant>
      <vt:variant>
        <vt:i4>0</vt:i4>
      </vt:variant>
      <vt:variant>
        <vt:i4>5</vt:i4>
      </vt:variant>
      <vt:variant>
        <vt:lpwstr>consultantplus://offline/ref=938B2FEB6C891953911E2C66BA9130F2C30DB66990CE4014BFE5180452FC26A8708E6ACBCF04E352p8c2M</vt:lpwstr>
      </vt:variant>
      <vt:variant>
        <vt:lpwstr/>
      </vt:variant>
      <vt:variant>
        <vt:i4>6291518</vt:i4>
      </vt:variant>
      <vt:variant>
        <vt:i4>27</vt:i4>
      </vt:variant>
      <vt:variant>
        <vt:i4>0</vt:i4>
      </vt:variant>
      <vt:variant>
        <vt:i4>5</vt:i4>
      </vt:variant>
      <vt:variant>
        <vt:lpwstr>consultantplus://offline/ref=938B2FEB6C891953911E2C66BA9130F2C005B16C95C94014BFE5180452FC26A8708E6ACDpCcEM</vt:lpwstr>
      </vt:variant>
      <vt:variant>
        <vt:lpwstr/>
      </vt:variant>
      <vt:variant>
        <vt:i4>6357046</vt:i4>
      </vt:variant>
      <vt:variant>
        <vt:i4>24</vt:i4>
      </vt:variant>
      <vt:variant>
        <vt:i4>0</vt:i4>
      </vt:variant>
      <vt:variant>
        <vt:i4>5</vt:i4>
      </vt:variant>
      <vt:variant>
        <vt:lpwstr/>
      </vt:variant>
      <vt:variant>
        <vt:lpwstr>Par141</vt:lpwstr>
      </vt:variant>
      <vt:variant>
        <vt:i4>6488115</vt:i4>
      </vt:variant>
      <vt:variant>
        <vt:i4>21</vt:i4>
      </vt:variant>
      <vt:variant>
        <vt:i4>0</vt:i4>
      </vt:variant>
      <vt:variant>
        <vt:i4>5</vt:i4>
      </vt:variant>
      <vt:variant>
        <vt:lpwstr>consultantplus://offline/ref=92CB3B00AFDC30E6867CD2FB018FF2EAB3992CEFE0520EBEE5AE55A04F7417503EE8D9DA60A80D53M2V7M</vt:lpwstr>
      </vt:variant>
      <vt:variant>
        <vt:lpwstr/>
      </vt:variant>
      <vt:variant>
        <vt:i4>6488115</vt:i4>
      </vt:variant>
      <vt:variant>
        <vt:i4>18</vt:i4>
      </vt:variant>
      <vt:variant>
        <vt:i4>0</vt:i4>
      </vt:variant>
      <vt:variant>
        <vt:i4>5</vt:i4>
      </vt:variant>
      <vt:variant>
        <vt:lpwstr>consultantplus://offline/ref=92CB3B00AFDC30E6867CD2FB018FF2EAB3992CEFE0520EBEE5AE55A04F7417503EE8D9DA60A80D53M2V7M</vt:lpwstr>
      </vt:variant>
      <vt:variant>
        <vt:lpwstr/>
      </vt:variant>
      <vt:variant>
        <vt:i4>5505026</vt:i4>
      </vt:variant>
      <vt:variant>
        <vt:i4>15</vt:i4>
      </vt:variant>
      <vt:variant>
        <vt:i4>0</vt:i4>
      </vt:variant>
      <vt:variant>
        <vt:i4>5</vt:i4>
      </vt:variant>
      <vt:variant>
        <vt:lpwstr/>
      </vt:variant>
      <vt:variant>
        <vt:lpwstr>Par59</vt:lpwstr>
      </vt:variant>
      <vt:variant>
        <vt:i4>6750264</vt:i4>
      </vt:variant>
      <vt:variant>
        <vt:i4>12</vt:i4>
      </vt:variant>
      <vt:variant>
        <vt:i4>0</vt:i4>
      </vt:variant>
      <vt:variant>
        <vt:i4>5</vt:i4>
      </vt:variant>
      <vt:variant>
        <vt:lpwstr>consultantplus://offline/ref=6FD47FFA568DDB3B80EB3406393A80B1E2A1BE5258575BDE402E899D1AEE7C4CDFFBFCB08EC43B64p4HCL</vt:lpwstr>
      </vt:variant>
      <vt:variant>
        <vt:lpwstr/>
      </vt:variant>
      <vt:variant>
        <vt:i4>6750307</vt:i4>
      </vt:variant>
      <vt:variant>
        <vt:i4>9</vt:i4>
      </vt:variant>
      <vt:variant>
        <vt:i4>0</vt:i4>
      </vt:variant>
      <vt:variant>
        <vt:i4>5</vt:i4>
      </vt:variant>
      <vt:variant>
        <vt:lpwstr>consultantplus://offline/ref=6FD47FFA568DDB3B80EB3406393A80B1E2A1B95251595BDE402E899D1AEE7C4CDFFBFCB08EC43B64p4HCL</vt:lpwstr>
      </vt:variant>
      <vt:variant>
        <vt:lpwstr/>
      </vt:variant>
      <vt:variant>
        <vt:i4>6357046</vt:i4>
      </vt:variant>
      <vt:variant>
        <vt:i4>6</vt:i4>
      </vt:variant>
      <vt:variant>
        <vt:i4>0</vt:i4>
      </vt:variant>
      <vt:variant>
        <vt:i4>5</vt:i4>
      </vt:variant>
      <vt:variant>
        <vt:lpwstr/>
      </vt:variant>
      <vt:variant>
        <vt:lpwstr>Par343</vt:lpwstr>
      </vt:variant>
      <vt:variant>
        <vt:i4>2818064</vt:i4>
      </vt:variant>
      <vt:variant>
        <vt:i4>3</vt:i4>
      </vt:variant>
      <vt:variant>
        <vt:i4>0</vt:i4>
      </vt:variant>
      <vt:variant>
        <vt:i4>5</vt:i4>
      </vt:variant>
      <vt:variant>
        <vt:lpwstr/>
      </vt:variant>
      <vt:variant>
        <vt:lpwstr>sub_1100</vt:lpwstr>
      </vt:variant>
      <vt:variant>
        <vt:i4>2818064</vt:i4>
      </vt:variant>
      <vt:variant>
        <vt:i4>0</vt:i4>
      </vt:variant>
      <vt:variant>
        <vt:i4>0</vt:i4>
      </vt:variant>
      <vt:variant>
        <vt:i4>5</vt:i4>
      </vt:variant>
      <vt:variant>
        <vt:lpwstr/>
      </vt:variant>
      <vt:variant>
        <vt:lpwstr>sub_1100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17/09</dc:title>
  <dc:creator>Содружество</dc:creator>
  <cp:lastModifiedBy>user</cp:lastModifiedBy>
  <cp:revision>5</cp:revision>
  <cp:lastPrinted>2021-02-12T11:15:00Z</cp:lastPrinted>
  <dcterms:created xsi:type="dcterms:W3CDTF">2020-12-24T07:34:00Z</dcterms:created>
  <dcterms:modified xsi:type="dcterms:W3CDTF">2021-02-12T11:15:00Z</dcterms:modified>
</cp:coreProperties>
</file>